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9697" w14:textId="783AEBC1" w:rsidR="00891BF6" w:rsidRPr="00B72DD9" w:rsidRDefault="00D35432" w:rsidP="00891BF6">
      <w:pPr>
        <w:jc w:val="center"/>
        <w:rPr>
          <w:rFonts w:ascii="Times New Roman" w:hAnsi="Times New Roman" w:cs="Times New Roman"/>
          <w:b/>
          <w:bCs/>
          <w:i/>
          <w:iCs/>
          <w:sz w:val="32"/>
          <w:szCs w:val="32"/>
        </w:rPr>
      </w:pPr>
      <w:r w:rsidRPr="00B72DD9">
        <w:rPr>
          <w:rFonts w:ascii="Times New Roman" w:hAnsi="Times New Roman" w:cs="Times New Roman"/>
          <w:b/>
          <w:bCs/>
          <w:i/>
          <w:iCs/>
          <w:sz w:val="32"/>
          <w:szCs w:val="32"/>
        </w:rPr>
        <w:t>LAKE OSWEGO CHAMBER OF COMMERCE</w:t>
      </w:r>
    </w:p>
    <w:p w14:paraId="08BBE7CC" w14:textId="78C4ECF8" w:rsidR="0066040C" w:rsidRDefault="00D35432" w:rsidP="0066040C">
      <w:pPr>
        <w:jc w:val="center"/>
        <w:rPr>
          <w:rFonts w:ascii="Times New Roman" w:hAnsi="Times New Roman" w:cs="Times New Roman"/>
          <w:b/>
          <w:bCs/>
          <w:sz w:val="32"/>
          <w:szCs w:val="32"/>
        </w:rPr>
      </w:pPr>
      <w:r w:rsidRPr="00326B09">
        <w:rPr>
          <w:rFonts w:ascii="Times New Roman" w:hAnsi="Times New Roman" w:cs="Times New Roman"/>
          <w:b/>
          <w:bCs/>
          <w:sz w:val="32"/>
          <w:szCs w:val="32"/>
        </w:rPr>
        <w:t>BYLAWS</w:t>
      </w:r>
    </w:p>
    <w:p w14:paraId="4F3A0107" w14:textId="77777777" w:rsidR="00326B09" w:rsidRPr="00326B09" w:rsidRDefault="00326B09" w:rsidP="009D65F9">
      <w:pPr>
        <w:rPr>
          <w:rFonts w:ascii="Times New Roman" w:hAnsi="Times New Roman" w:cs="Times New Roman"/>
          <w:b/>
          <w:bCs/>
          <w:sz w:val="32"/>
          <w:szCs w:val="32"/>
        </w:rPr>
      </w:pPr>
    </w:p>
    <w:p w14:paraId="356783C5" w14:textId="77777777" w:rsidR="00326B09" w:rsidRPr="00891BF6" w:rsidRDefault="00326B09" w:rsidP="009D65F9">
      <w:pPr>
        <w:rPr>
          <w:rFonts w:ascii="Times New Roman" w:hAnsi="Times New Roman" w:cs="Times New Roman"/>
          <w:sz w:val="24"/>
          <w:szCs w:val="24"/>
        </w:rPr>
      </w:pPr>
    </w:p>
    <w:p w14:paraId="2591AE3F" w14:textId="6D8D4F34" w:rsidR="00891BF6" w:rsidRPr="00891BF6" w:rsidRDefault="00D35432" w:rsidP="00891BF6">
      <w:pPr>
        <w:jc w:val="center"/>
        <w:rPr>
          <w:rFonts w:ascii="Times New Roman" w:hAnsi="Times New Roman" w:cs="Times New Roman"/>
          <w:b/>
          <w:bCs/>
          <w:sz w:val="24"/>
          <w:szCs w:val="24"/>
        </w:rPr>
      </w:pPr>
      <w:r w:rsidRPr="00891BF6">
        <w:rPr>
          <w:rFonts w:ascii="Times New Roman" w:hAnsi="Times New Roman" w:cs="Times New Roman"/>
          <w:b/>
          <w:bCs/>
          <w:sz w:val="24"/>
          <w:szCs w:val="24"/>
        </w:rPr>
        <w:t>ARTICLE I</w:t>
      </w:r>
    </w:p>
    <w:p w14:paraId="60D674BC" w14:textId="3D1C9BA0" w:rsidR="00891BF6" w:rsidRDefault="00D35432" w:rsidP="00891BF6">
      <w:pPr>
        <w:jc w:val="center"/>
        <w:rPr>
          <w:rFonts w:ascii="Times New Roman" w:hAnsi="Times New Roman" w:cs="Times New Roman"/>
          <w:b/>
          <w:bCs/>
          <w:sz w:val="24"/>
          <w:szCs w:val="24"/>
        </w:rPr>
      </w:pPr>
      <w:r w:rsidRPr="00891BF6">
        <w:rPr>
          <w:rFonts w:ascii="Times New Roman" w:hAnsi="Times New Roman" w:cs="Times New Roman"/>
          <w:b/>
          <w:bCs/>
          <w:sz w:val="24"/>
          <w:szCs w:val="24"/>
        </w:rPr>
        <w:t>GENERAL</w:t>
      </w:r>
    </w:p>
    <w:p w14:paraId="0D8B279D" w14:textId="77777777" w:rsidR="00326B09" w:rsidRPr="00891BF6" w:rsidRDefault="00326B09" w:rsidP="00891BF6">
      <w:pPr>
        <w:jc w:val="center"/>
        <w:rPr>
          <w:rFonts w:ascii="Times New Roman" w:hAnsi="Times New Roman" w:cs="Times New Roman"/>
          <w:b/>
          <w:bCs/>
          <w:sz w:val="24"/>
          <w:szCs w:val="24"/>
        </w:rPr>
      </w:pPr>
    </w:p>
    <w:p w14:paraId="1E4945F0"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1 – </w:t>
      </w:r>
      <w:r w:rsidRPr="00891BF6">
        <w:rPr>
          <w:rFonts w:ascii="Times New Roman" w:hAnsi="Times New Roman" w:cs="Times New Roman"/>
          <w:b/>
          <w:bCs/>
          <w:sz w:val="24"/>
          <w:szCs w:val="24"/>
        </w:rPr>
        <w:t>NAME</w:t>
      </w:r>
    </w:p>
    <w:p w14:paraId="01B34264" w14:textId="51D06B72" w:rsidR="00326B09" w:rsidRDefault="00D35432" w:rsidP="000030DD">
      <w:pPr>
        <w:ind w:left="720"/>
        <w:rPr>
          <w:rFonts w:ascii="Times New Roman" w:hAnsi="Times New Roman" w:cs="Times New Roman"/>
          <w:sz w:val="24"/>
          <w:szCs w:val="24"/>
        </w:rPr>
      </w:pPr>
      <w:r w:rsidRPr="00891BF6">
        <w:rPr>
          <w:rFonts w:ascii="Times New Roman" w:hAnsi="Times New Roman" w:cs="Times New Roman"/>
          <w:sz w:val="24"/>
          <w:szCs w:val="24"/>
        </w:rPr>
        <w:t>This organization is incorporated under the laws of the State of Oregon as a non-profit</w:t>
      </w:r>
      <w:r>
        <w:rPr>
          <w:rFonts w:ascii="Times New Roman" w:hAnsi="Times New Roman" w:cs="Times New Roman"/>
          <w:sz w:val="24"/>
          <w:szCs w:val="24"/>
        </w:rPr>
        <w:t xml:space="preserve"> </w:t>
      </w:r>
      <w:r w:rsidRPr="00891BF6">
        <w:rPr>
          <w:rFonts w:ascii="Times New Roman" w:hAnsi="Times New Roman" w:cs="Times New Roman"/>
          <w:sz w:val="24"/>
          <w:szCs w:val="24"/>
        </w:rPr>
        <w:t xml:space="preserve">corporation and shall be known as the </w:t>
      </w:r>
      <w:r w:rsidRPr="000030DD">
        <w:rPr>
          <w:rFonts w:ascii="Times New Roman" w:hAnsi="Times New Roman" w:cs="Times New Roman"/>
          <w:b/>
          <w:bCs/>
          <w:sz w:val="24"/>
          <w:szCs w:val="24"/>
        </w:rPr>
        <w:t>Lake Oswego Chamber of Commerce</w:t>
      </w:r>
      <w:r w:rsidR="00FC01F5">
        <w:rPr>
          <w:rFonts w:ascii="Times New Roman" w:hAnsi="Times New Roman" w:cs="Times New Roman"/>
          <w:sz w:val="24"/>
          <w:szCs w:val="24"/>
        </w:rPr>
        <w:t xml:space="preserve"> (“Chamber”).</w:t>
      </w:r>
      <w:r w:rsidRPr="00891BF6">
        <w:rPr>
          <w:rFonts w:ascii="Times New Roman" w:hAnsi="Times New Roman" w:cs="Times New Roman"/>
          <w:sz w:val="24"/>
          <w:szCs w:val="24"/>
        </w:rPr>
        <w:t xml:space="preserve"> </w:t>
      </w:r>
    </w:p>
    <w:p w14:paraId="1506A1B3" w14:textId="70157195"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2 – </w:t>
      </w:r>
      <w:r w:rsidRPr="00891BF6">
        <w:rPr>
          <w:rFonts w:ascii="Times New Roman" w:hAnsi="Times New Roman" w:cs="Times New Roman"/>
          <w:b/>
          <w:bCs/>
          <w:sz w:val="24"/>
          <w:szCs w:val="24"/>
        </w:rPr>
        <w:t>PURPOSE</w:t>
      </w:r>
      <w:r w:rsidRPr="00891BF6">
        <w:rPr>
          <w:rFonts w:ascii="Times New Roman" w:hAnsi="Times New Roman" w:cs="Times New Roman"/>
          <w:sz w:val="24"/>
          <w:szCs w:val="24"/>
        </w:rPr>
        <w:t xml:space="preserve"> </w:t>
      </w:r>
    </w:p>
    <w:p w14:paraId="48E2B0A6" w14:textId="59272D5C" w:rsidR="00326B09" w:rsidRDefault="00D35432" w:rsidP="000030DD">
      <w:pPr>
        <w:ind w:left="720"/>
        <w:rPr>
          <w:rFonts w:ascii="Times New Roman" w:hAnsi="Times New Roman" w:cs="Times New Roman"/>
          <w:sz w:val="24"/>
          <w:szCs w:val="24"/>
        </w:rPr>
      </w:pPr>
      <w:r w:rsidRPr="00891BF6">
        <w:rPr>
          <w:rFonts w:ascii="Times New Roman" w:hAnsi="Times New Roman" w:cs="Times New Roman"/>
          <w:sz w:val="24"/>
          <w:szCs w:val="24"/>
        </w:rPr>
        <w:t xml:space="preserve">The Chamber exists to actively promote business success in partnership with the Lake Oswego community. </w:t>
      </w:r>
    </w:p>
    <w:p w14:paraId="6ADA4BBA" w14:textId="5506A11C"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3 – </w:t>
      </w:r>
      <w:r w:rsidRPr="00891BF6">
        <w:rPr>
          <w:rFonts w:ascii="Times New Roman" w:hAnsi="Times New Roman" w:cs="Times New Roman"/>
          <w:b/>
          <w:bCs/>
          <w:sz w:val="24"/>
          <w:szCs w:val="24"/>
        </w:rPr>
        <w:t>AREA</w:t>
      </w:r>
      <w:r w:rsidRPr="00891BF6">
        <w:rPr>
          <w:rFonts w:ascii="Times New Roman" w:hAnsi="Times New Roman" w:cs="Times New Roman"/>
          <w:sz w:val="24"/>
          <w:szCs w:val="24"/>
        </w:rPr>
        <w:t xml:space="preserve"> </w:t>
      </w:r>
    </w:p>
    <w:p w14:paraId="559F9D66" w14:textId="4F0400AE" w:rsidR="00326B09" w:rsidRDefault="00D35432" w:rsidP="000030DD">
      <w:pPr>
        <w:ind w:left="720"/>
        <w:rPr>
          <w:rFonts w:ascii="Times New Roman" w:hAnsi="Times New Roman" w:cs="Times New Roman"/>
          <w:sz w:val="24"/>
          <w:szCs w:val="24"/>
        </w:rPr>
      </w:pPr>
      <w:r w:rsidRPr="00891BF6">
        <w:rPr>
          <w:rFonts w:ascii="Times New Roman" w:hAnsi="Times New Roman" w:cs="Times New Roman"/>
          <w:sz w:val="24"/>
          <w:szCs w:val="24"/>
        </w:rPr>
        <w:t xml:space="preserve">The </w:t>
      </w:r>
      <w:r w:rsidR="00FC01F5">
        <w:rPr>
          <w:rFonts w:ascii="Times New Roman" w:hAnsi="Times New Roman" w:cs="Times New Roman"/>
          <w:sz w:val="24"/>
          <w:szCs w:val="24"/>
        </w:rPr>
        <w:t>t</w:t>
      </w:r>
      <w:r w:rsidRPr="00891BF6">
        <w:rPr>
          <w:rFonts w:ascii="Times New Roman" w:hAnsi="Times New Roman" w:cs="Times New Roman"/>
          <w:sz w:val="24"/>
          <w:szCs w:val="24"/>
        </w:rPr>
        <w:t xml:space="preserve">erm “Lake Oswego” shall include the City of Lake Oswego and the surrounding business community. </w:t>
      </w:r>
    </w:p>
    <w:p w14:paraId="01DE3267" w14:textId="4237114D"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4 – </w:t>
      </w:r>
      <w:r w:rsidRPr="00891BF6">
        <w:rPr>
          <w:rFonts w:ascii="Times New Roman" w:hAnsi="Times New Roman" w:cs="Times New Roman"/>
          <w:b/>
          <w:bCs/>
          <w:sz w:val="24"/>
          <w:szCs w:val="24"/>
        </w:rPr>
        <w:t>LIMITATIONS OF METHODS</w:t>
      </w:r>
      <w:r w:rsidRPr="00891BF6">
        <w:rPr>
          <w:rFonts w:ascii="Times New Roman" w:hAnsi="Times New Roman" w:cs="Times New Roman"/>
          <w:sz w:val="24"/>
          <w:szCs w:val="24"/>
        </w:rPr>
        <w:t xml:space="preserve"> </w:t>
      </w:r>
    </w:p>
    <w:p w14:paraId="70740EA4" w14:textId="01F87DDB" w:rsidR="00891BF6" w:rsidRPr="00891BF6" w:rsidRDefault="00D35432" w:rsidP="00891BF6">
      <w:pPr>
        <w:ind w:left="720"/>
        <w:rPr>
          <w:rFonts w:ascii="Times New Roman" w:hAnsi="Times New Roman" w:cs="Times New Roman"/>
          <w:sz w:val="24"/>
          <w:szCs w:val="24"/>
        </w:rPr>
      </w:pPr>
      <w:r w:rsidRPr="00891BF6">
        <w:rPr>
          <w:rFonts w:ascii="Times New Roman" w:hAnsi="Times New Roman" w:cs="Times New Roman"/>
          <w:sz w:val="24"/>
          <w:szCs w:val="24"/>
        </w:rPr>
        <w:t xml:space="preserve">The Lake Oswego Chamber of Commerce shall observe all local, </w:t>
      </w:r>
      <w:proofErr w:type="gramStart"/>
      <w:r w:rsidRPr="00891BF6">
        <w:rPr>
          <w:rFonts w:ascii="Times New Roman" w:hAnsi="Times New Roman" w:cs="Times New Roman"/>
          <w:sz w:val="24"/>
          <w:szCs w:val="24"/>
        </w:rPr>
        <w:t>state</w:t>
      </w:r>
      <w:proofErr w:type="gramEnd"/>
      <w:r w:rsidRPr="00891BF6">
        <w:rPr>
          <w:rFonts w:ascii="Times New Roman" w:hAnsi="Times New Roman" w:cs="Times New Roman"/>
          <w:sz w:val="24"/>
          <w:szCs w:val="24"/>
        </w:rPr>
        <w:t xml:space="preserve"> and federal laws which apply to a non-profit organization as defined in Section 501(c) 6 of the Internal Revenue Code. </w:t>
      </w:r>
    </w:p>
    <w:p w14:paraId="7C93C527" w14:textId="77777777" w:rsidR="00891BF6" w:rsidRDefault="00891BF6" w:rsidP="00891BF6">
      <w:pPr>
        <w:rPr>
          <w:rFonts w:ascii="Times New Roman" w:hAnsi="Times New Roman" w:cs="Times New Roman"/>
          <w:sz w:val="24"/>
          <w:szCs w:val="24"/>
        </w:rPr>
      </w:pPr>
    </w:p>
    <w:p w14:paraId="2F629E05" w14:textId="4BFF5C8F" w:rsidR="00891BF6" w:rsidRPr="00891BF6" w:rsidRDefault="00D35432" w:rsidP="00891BF6">
      <w:pPr>
        <w:jc w:val="center"/>
        <w:rPr>
          <w:rFonts w:ascii="Times New Roman" w:hAnsi="Times New Roman" w:cs="Times New Roman"/>
          <w:b/>
          <w:bCs/>
          <w:sz w:val="24"/>
          <w:szCs w:val="24"/>
        </w:rPr>
      </w:pPr>
      <w:r w:rsidRPr="00891BF6">
        <w:rPr>
          <w:rFonts w:ascii="Times New Roman" w:hAnsi="Times New Roman" w:cs="Times New Roman"/>
          <w:b/>
          <w:bCs/>
          <w:sz w:val="24"/>
          <w:szCs w:val="24"/>
        </w:rPr>
        <w:t>ARTICLE II</w:t>
      </w:r>
    </w:p>
    <w:p w14:paraId="7554E3C7" w14:textId="1E8EA94D" w:rsidR="00891BF6" w:rsidRPr="00891BF6" w:rsidRDefault="00D35432" w:rsidP="00891BF6">
      <w:pPr>
        <w:jc w:val="center"/>
        <w:rPr>
          <w:rFonts w:ascii="Times New Roman" w:hAnsi="Times New Roman" w:cs="Times New Roman"/>
          <w:b/>
          <w:bCs/>
          <w:sz w:val="24"/>
          <w:szCs w:val="24"/>
        </w:rPr>
      </w:pPr>
      <w:r w:rsidRPr="00891BF6">
        <w:rPr>
          <w:rFonts w:ascii="Times New Roman" w:hAnsi="Times New Roman" w:cs="Times New Roman"/>
          <w:b/>
          <w:bCs/>
          <w:sz w:val="24"/>
          <w:szCs w:val="24"/>
        </w:rPr>
        <w:t>MEMBERSHIP</w:t>
      </w:r>
    </w:p>
    <w:p w14:paraId="58E0281C" w14:textId="77777777" w:rsidR="00891BF6" w:rsidRDefault="00891BF6" w:rsidP="00891BF6">
      <w:pPr>
        <w:rPr>
          <w:rFonts w:ascii="Times New Roman" w:hAnsi="Times New Roman" w:cs="Times New Roman"/>
          <w:sz w:val="24"/>
          <w:szCs w:val="24"/>
        </w:rPr>
      </w:pPr>
    </w:p>
    <w:p w14:paraId="54B351D0" w14:textId="679B0061"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1 – </w:t>
      </w:r>
      <w:r w:rsidRPr="00891BF6">
        <w:rPr>
          <w:rFonts w:ascii="Times New Roman" w:hAnsi="Times New Roman" w:cs="Times New Roman"/>
          <w:b/>
          <w:bCs/>
          <w:sz w:val="24"/>
          <w:szCs w:val="24"/>
        </w:rPr>
        <w:t>ELIGIBILITY FOR MEMBERSHIP</w:t>
      </w:r>
      <w:r w:rsidRPr="00891BF6">
        <w:rPr>
          <w:rFonts w:ascii="Times New Roman" w:hAnsi="Times New Roman" w:cs="Times New Roman"/>
          <w:sz w:val="24"/>
          <w:szCs w:val="24"/>
        </w:rPr>
        <w:t xml:space="preserve"> </w:t>
      </w:r>
    </w:p>
    <w:p w14:paraId="2C87D7F5" w14:textId="19691E84" w:rsidR="00D95373" w:rsidRDefault="00D35432" w:rsidP="005348AD">
      <w:pPr>
        <w:pStyle w:val="ListParagraph"/>
        <w:numPr>
          <w:ilvl w:val="0"/>
          <w:numId w:val="33"/>
        </w:numPr>
        <w:ind w:left="720"/>
        <w:rPr>
          <w:rFonts w:ascii="Times New Roman" w:hAnsi="Times New Roman" w:cs="Times New Roman"/>
          <w:sz w:val="24"/>
          <w:szCs w:val="24"/>
        </w:rPr>
      </w:pPr>
      <w:r w:rsidRPr="005348AD">
        <w:rPr>
          <w:rFonts w:ascii="Times New Roman" w:hAnsi="Times New Roman" w:cs="Times New Roman"/>
          <w:sz w:val="24"/>
          <w:szCs w:val="24"/>
          <w:u w:val="single"/>
        </w:rPr>
        <w:t>Regular Membership</w:t>
      </w:r>
      <w:r w:rsidRPr="00D95373">
        <w:rPr>
          <w:rFonts w:ascii="Times New Roman" w:hAnsi="Times New Roman" w:cs="Times New Roman"/>
          <w:sz w:val="24"/>
          <w:szCs w:val="24"/>
        </w:rPr>
        <w:t xml:space="preserve">. </w:t>
      </w:r>
      <w:r w:rsidR="00891BF6" w:rsidRPr="00D95373">
        <w:rPr>
          <w:rFonts w:ascii="Times New Roman" w:hAnsi="Times New Roman" w:cs="Times New Roman"/>
          <w:sz w:val="24"/>
          <w:szCs w:val="24"/>
        </w:rPr>
        <w:t>Any person, association, corporation</w:t>
      </w:r>
      <w:r w:rsidR="00FC01F5" w:rsidRPr="00D95373">
        <w:rPr>
          <w:rFonts w:ascii="Times New Roman" w:hAnsi="Times New Roman" w:cs="Times New Roman"/>
          <w:sz w:val="24"/>
          <w:szCs w:val="24"/>
        </w:rPr>
        <w:t xml:space="preserve">, partnership, </w:t>
      </w:r>
      <w:proofErr w:type="gramStart"/>
      <w:r w:rsidR="00FC01F5" w:rsidRPr="00D95373">
        <w:rPr>
          <w:rFonts w:ascii="Times New Roman" w:hAnsi="Times New Roman" w:cs="Times New Roman"/>
          <w:sz w:val="24"/>
          <w:szCs w:val="24"/>
        </w:rPr>
        <w:t>estate</w:t>
      </w:r>
      <w:proofErr w:type="gramEnd"/>
      <w:r w:rsidR="00891BF6" w:rsidRPr="00D95373">
        <w:rPr>
          <w:rFonts w:ascii="Times New Roman" w:hAnsi="Times New Roman" w:cs="Times New Roman"/>
          <w:sz w:val="24"/>
          <w:szCs w:val="24"/>
        </w:rPr>
        <w:t xml:space="preserve"> or</w:t>
      </w:r>
      <w:r w:rsidR="00FC01F5" w:rsidRPr="00D95373">
        <w:rPr>
          <w:rFonts w:ascii="Times New Roman" w:hAnsi="Times New Roman" w:cs="Times New Roman"/>
          <w:sz w:val="24"/>
          <w:szCs w:val="24"/>
        </w:rPr>
        <w:t xml:space="preserve"> other legal</w:t>
      </w:r>
      <w:r w:rsidR="00891BF6" w:rsidRPr="00D95373">
        <w:rPr>
          <w:rFonts w:ascii="Times New Roman" w:hAnsi="Times New Roman" w:cs="Times New Roman"/>
          <w:sz w:val="24"/>
          <w:szCs w:val="24"/>
        </w:rPr>
        <w:t xml:space="preserve"> entity </w:t>
      </w:r>
      <w:r>
        <w:rPr>
          <w:rFonts w:ascii="Times New Roman" w:hAnsi="Times New Roman" w:cs="Times New Roman"/>
          <w:sz w:val="24"/>
          <w:szCs w:val="24"/>
        </w:rPr>
        <w:t xml:space="preserve">that provide goods and/or services in pursuit of a profit having an interest in the purpose and mission of the Chamber </w:t>
      </w:r>
      <w:r w:rsidR="00891BF6" w:rsidRPr="00D95373">
        <w:rPr>
          <w:rFonts w:ascii="Times New Roman" w:hAnsi="Times New Roman" w:cs="Times New Roman"/>
          <w:sz w:val="24"/>
          <w:szCs w:val="24"/>
        </w:rPr>
        <w:t>shall be eligible to apply for membership</w:t>
      </w:r>
      <w:r w:rsidR="00FC01F5" w:rsidRPr="00D95373">
        <w:rPr>
          <w:rFonts w:ascii="Times New Roman" w:hAnsi="Times New Roman" w:cs="Times New Roman"/>
          <w:sz w:val="24"/>
          <w:szCs w:val="24"/>
        </w:rPr>
        <w:t xml:space="preserve"> in the Chamber</w:t>
      </w:r>
      <w:r>
        <w:rPr>
          <w:rFonts w:ascii="Times New Roman" w:hAnsi="Times New Roman" w:cs="Times New Roman"/>
          <w:sz w:val="24"/>
          <w:szCs w:val="24"/>
        </w:rPr>
        <w:t xml:space="preserve"> as a Regular Member</w:t>
      </w:r>
      <w:r w:rsidR="00891BF6" w:rsidRPr="00D95373">
        <w:rPr>
          <w:rFonts w:ascii="Times New Roman" w:hAnsi="Times New Roman" w:cs="Times New Roman"/>
          <w:sz w:val="24"/>
          <w:szCs w:val="24"/>
        </w:rPr>
        <w:t>.</w:t>
      </w:r>
    </w:p>
    <w:p w14:paraId="178DB1BF" w14:textId="3939665E" w:rsidR="00891BF6" w:rsidRDefault="00D35432" w:rsidP="005348AD">
      <w:pPr>
        <w:pStyle w:val="ListParagraph"/>
        <w:numPr>
          <w:ilvl w:val="0"/>
          <w:numId w:val="33"/>
        </w:numPr>
        <w:ind w:left="720"/>
        <w:rPr>
          <w:rFonts w:ascii="Times New Roman" w:hAnsi="Times New Roman" w:cs="Times New Roman"/>
          <w:sz w:val="24"/>
          <w:szCs w:val="24"/>
        </w:rPr>
      </w:pPr>
      <w:r w:rsidRPr="005348AD">
        <w:rPr>
          <w:rFonts w:ascii="Times New Roman" w:hAnsi="Times New Roman" w:cs="Times New Roman"/>
          <w:sz w:val="24"/>
          <w:szCs w:val="24"/>
          <w:u w:val="single"/>
        </w:rPr>
        <w:lastRenderedPageBreak/>
        <w:t>Associate Membership</w:t>
      </w:r>
      <w:r>
        <w:rPr>
          <w:rFonts w:ascii="Times New Roman" w:hAnsi="Times New Roman" w:cs="Times New Roman"/>
          <w:sz w:val="24"/>
          <w:szCs w:val="24"/>
        </w:rPr>
        <w:t xml:space="preserve">. Any person, association, partnership, </w:t>
      </w:r>
      <w:proofErr w:type="gramStart"/>
      <w:r>
        <w:rPr>
          <w:rFonts w:ascii="Times New Roman" w:hAnsi="Times New Roman" w:cs="Times New Roman"/>
          <w:sz w:val="24"/>
          <w:szCs w:val="24"/>
        </w:rPr>
        <w:t>estate</w:t>
      </w:r>
      <w:proofErr w:type="gramEnd"/>
      <w:r>
        <w:rPr>
          <w:rFonts w:ascii="Times New Roman" w:hAnsi="Times New Roman" w:cs="Times New Roman"/>
          <w:sz w:val="24"/>
          <w:szCs w:val="24"/>
        </w:rPr>
        <w:t xml:space="preserve"> or other legal entity other than those entities that provide goods and/or services in pursuit of a profit having an interest in the purpose and mission of the Chamber shall be eligible to apply for membership in the Chamber as an Associate Member.</w:t>
      </w:r>
      <w:r w:rsidRPr="00D95373">
        <w:rPr>
          <w:rFonts w:ascii="Times New Roman" w:hAnsi="Times New Roman" w:cs="Times New Roman"/>
          <w:sz w:val="24"/>
          <w:szCs w:val="24"/>
        </w:rPr>
        <w:t xml:space="preserve"> </w:t>
      </w:r>
    </w:p>
    <w:p w14:paraId="5DA39CF8" w14:textId="40E17E0D" w:rsidR="00D95373" w:rsidRPr="00D95373" w:rsidRDefault="00D35432" w:rsidP="005348AD">
      <w:pPr>
        <w:pStyle w:val="ListParagraph"/>
        <w:numPr>
          <w:ilvl w:val="0"/>
          <w:numId w:val="33"/>
        </w:numPr>
        <w:ind w:left="720"/>
        <w:rPr>
          <w:rFonts w:ascii="Times New Roman" w:hAnsi="Times New Roman" w:cs="Times New Roman"/>
          <w:sz w:val="24"/>
          <w:szCs w:val="24"/>
        </w:rPr>
      </w:pPr>
      <w:r w:rsidRPr="005348AD">
        <w:rPr>
          <w:rFonts w:ascii="Times New Roman" w:hAnsi="Times New Roman" w:cs="Times New Roman"/>
          <w:sz w:val="24"/>
          <w:szCs w:val="24"/>
          <w:u w:val="single"/>
        </w:rPr>
        <w:t>Honorary Membership</w:t>
      </w:r>
      <w:r>
        <w:rPr>
          <w:rFonts w:ascii="Times New Roman" w:hAnsi="Times New Roman" w:cs="Times New Roman"/>
          <w:sz w:val="24"/>
          <w:szCs w:val="24"/>
        </w:rPr>
        <w:t xml:space="preserve">. Any person of distinction who has rendered exceptional service to the Chamber or Lake Oswego may be nominated by the Board of Directors for Honorary Membership in the Chamber. </w:t>
      </w:r>
      <w:r w:rsidRPr="00891BF6">
        <w:rPr>
          <w:rFonts w:ascii="Times New Roman" w:hAnsi="Times New Roman" w:cs="Times New Roman"/>
          <w:sz w:val="24"/>
          <w:szCs w:val="24"/>
        </w:rPr>
        <w:t xml:space="preserve">Honorary members shall have the privileges of </w:t>
      </w:r>
      <w:r>
        <w:rPr>
          <w:rFonts w:ascii="Times New Roman" w:hAnsi="Times New Roman" w:cs="Times New Roman"/>
          <w:sz w:val="24"/>
          <w:szCs w:val="24"/>
        </w:rPr>
        <w:t>Regular Me</w:t>
      </w:r>
      <w:r w:rsidRPr="00891BF6">
        <w:rPr>
          <w:rFonts w:ascii="Times New Roman" w:hAnsi="Times New Roman" w:cs="Times New Roman"/>
          <w:sz w:val="24"/>
          <w:szCs w:val="24"/>
        </w:rPr>
        <w:t>mbers</w:t>
      </w:r>
      <w:r>
        <w:rPr>
          <w:rFonts w:ascii="Times New Roman" w:hAnsi="Times New Roman" w:cs="Times New Roman"/>
          <w:sz w:val="24"/>
          <w:szCs w:val="24"/>
        </w:rPr>
        <w:t xml:space="preserve"> except that of holding office, the right to vote and </w:t>
      </w:r>
      <w:r w:rsidRPr="00891BF6">
        <w:rPr>
          <w:rFonts w:ascii="Times New Roman" w:hAnsi="Times New Roman" w:cs="Times New Roman"/>
          <w:sz w:val="24"/>
          <w:szCs w:val="24"/>
        </w:rPr>
        <w:t>shall be exempt from payment of</w:t>
      </w:r>
      <w:r>
        <w:rPr>
          <w:rFonts w:ascii="Times New Roman" w:hAnsi="Times New Roman" w:cs="Times New Roman"/>
          <w:sz w:val="24"/>
          <w:szCs w:val="24"/>
        </w:rPr>
        <w:t xml:space="preserve"> membership</w:t>
      </w:r>
      <w:r w:rsidRPr="00891BF6">
        <w:rPr>
          <w:rFonts w:ascii="Times New Roman" w:hAnsi="Times New Roman" w:cs="Times New Roman"/>
          <w:sz w:val="24"/>
          <w:szCs w:val="24"/>
        </w:rPr>
        <w:t xml:space="preserve"> dues. The Board of Directors shall confer or revoke honorary membership by a majority vote</w:t>
      </w:r>
      <w:r>
        <w:rPr>
          <w:rFonts w:ascii="Times New Roman" w:hAnsi="Times New Roman" w:cs="Times New Roman"/>
          <w:sz w:val="24"/>
          <w:szCs w:val="24"/>
        </w:rPr>
        <w:t>.</w:t>
      </w:r>
    </w:p>
    <w:p w14:paraId="27012A7D" w14:textId="5BAB50DC"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2 – </w:t>
      </w:r>
      <w:r w:rsidRPr="00891BF6">
        <w:rPr>
          <w:rFonts w:ascii="Times New Roman" w:hAnsi="Times New Roman" w:cs="Times New Roman"/>
          <w:b/>
          <w:bCs/>
          <w:sz w:val="24"/>
          <w:szCs w:val="24"/>
        </w:rPr>
        <w:t>APPLICATION FOR MEMBERSHIP</w:t>
      </w:r>
      <w:r w:rsidRPr="00891BF6">
        <w:rPr>
          <w:rFonts w:ascii="Times New Roman" w:hAnsi="Times New Roman" w:cs="Times New Roman"/>
          <w:sz w:val="24"/>
          <w:szCs w:val="24"/>
        </w:rPr>
        <w:t xml:space="preserve"> </w:t>
      </w:r>
    </w:p>
    <w:p w14:paraId="36C2DC81" w14:textId="77777777" w:rsidR="00D95373" w:rsidRDefault="00D35432" w:rsidP="00A75CE8">
      <w:pPr>
        <w:pStyle w:val="ListParagraph"/>
        <w:numPr>
          <w:ilvl w:val="0"/>
          <w:numId w:val="41"/>
        </w:numPr>
        <w:ind w:left="720"/>
        <w:rPr>
          <w:rFonts w:ascii="Times New Roman" w:hAnsi="Times New Roman" w:cs="Times New Roman"/>
          <w:sz w:val="24"/>
          <w:szCs w:val="24"/>
        </w:rPr>
      </w:pPr>
      <w:r w:rsidRPr="00D95373">
        <w:rPr>
          <w:rFonts w:ascii="Times New Roman" w:hAnsi="Times New Roman" w:cs="Times New Roman"/>
          <w:sz w:val="24"/>
          <w:szCs w:val="24"/>
        </w:rPr>
        <w:t>Applications for membership shall be made in writing on an application form provided by the Chamber for that purpose and signed by Applicant.</w:t>
      </w:r>
    </w:p>
    <w:p w14:paraId="563109C5" w14:textId="319D4892" w:rsidR="00D95373" w:rsidRDefault="00D35432" w:rsidP="00A75CE8">
      <w:pPr>
        <w:pStyle w:val="ListParagraph"/>
        <w:numPr>
          <w:ilvl w:val="0"/>
          <w:numId w:val="41"/>
        </w:numPr>
        <w:ind w:left="720"/>
        <w:rPr>
          <w:rFonts w:ascii="Times New Roman" w:hAnsi="Times New Roman" w:cs="Times New Roman"/>
          <w:sz w:val="24"/>
          <w:szCs w:val="24"/>
        </w:rPr>
      </w:pPr>
      <w:r w:rsidRPr="00D95373">
        <w:rPr>
          <w:rFonts w:ascii="Times New Roman" w:hAnsi="Times New Roman" w:cs="Times New Roman"/>
          <w:sz w:val="24"/>
          <w:szCs w:val="24"/>
        </w:rPr>
        <w:t xml:space="preserve">Applications shall be </w:t>
      </w:r>
      <w:r w:rsidR="00891BF6" w:rsidRPr="00D95373">
        <w:rPr>
          <w:rFonts w:ascii="Times New Roman" w:hAnsi="Times New Roman" w:cs="Times New Roman"/>
          <w:sz w:val="24"/>
          <w:szCs w:val="24"/>
        </w:rPr>
        <w:t xml:space="preserve">submitted </w:t>
      </w:r>
      <w:r w:rsidRPr="00D95373">
        <w:rPr>
          <w:rFonts w:ascii="Times New Roman" w:hAnsi="Times New Roman" w:cs="Times New Roman"/>
          <w:sz w:val="24"/>
          <w:szCs w:val="24"/>
        </w:rPr>
        <w:t xml:space="preserve">in person or electronically </w:t>
      </w:r>
      <w:r w:rsidR="00891BF6" w:rsidRPr="00D95373">
        <w:rPr>
          <w:rFonts w:ascii="Times New Roman" w:hAnsi="Times New Roman" w:cs="Times New Roman"/>
          <w:sz w:val="24"/>
          <w:szCs w:val="24"/>
        </w:rPr>
        <w:t>to the Chamber</w:t>
      </w:r>
      <w:r w:rsidRPr="00D95373">
        <w:rPr>
          <w:rFonts w:ascii="Times New Roman" w:hAnsi="Times New Roman" w:cs="Times New Roman"/>
          <w:sz w:val="24"/>
          <w:szCs w:val="24"/>
        </w:rPr>
        <w:t xml:space="preserve"> and shall be accompanied by the payment of the annual membership dues.</w:t>
      </w:r>
    </w:p>
    <w:p w14:paraId="2E278AE5" w14:textId="77777777" w:rsidR="00D95373" w:rsidRDefault="00D35432" w:rsidP="00A75CE8">
      <w:pPr>
        <w:pStyle w:val="ListParagraph"/>
        <w:numPr>
          <w:ilvl w:val="0"/>
          <w:numId w:val="41"/>
        </w:numPr>
        <w:ind w:left="720"/>
        <w:rPr>
          <w:rFonts w:ascii="Times New Roman" w:hAnsi="Times New Roman" w:cs="Times New Roman"/>
          <w:sz w:val="24"/>
          <w:szCs w:val="24"/>
        </w:rPr>
      </w:pPr>
      <w:r w:rsidRPr="005348AD">
        <w:rPr>
          <w:rFonts w:ascii="Times New Roman" w:hAnsi="Times New Roman" w:cs="Times New Roman"/>
          <w:sz w:val="24"/>
          <w:szCs w:val="24"/>
        </w:rPr>
        <w:t>Lapsed memberships may be renewed through the submission of a new application and payment of such regularly scheduled membership fees.</w:t>
      </w:r>
    </w:p>
    <w:p w14:paraId="3BE5855F" w14:textId="2DBB8375" w:rsidR="00D95373" w:rsidRDefault="00D35432" w:rsidP="00D95373">
      <w:pPr>
        <w:rPr>
          <w:rFonts w:ascii="Times New Roman" w:hAnsi="Times New Roman" w:cs="Times New Roman"/>
          <w:sz w:val="24"/>
          <w:szCs w:val="24"/>
        </w:rPr>
      </w:pPr>
      <w:r>
        <w:rPr>
          <w:rFonts w:ascii="Times New Roman" w:hAnsi="Times New Roman" w:cs="Times New Roman"/>
          <w:sz w:val="24"/>
          <w:szCs w:val="24"/>
        </w:rPr>
        <w:t xml:space="preserve">Section 3 – </w:t>
      </w:r>
      <w:r w:rsidRPr="005348AD">
        <w:rPr>
          <w:rFonts w:ascii="Times New Roman" w:hAnsi="Times New Roman" w:cs="Times New Roman"/>
          <w:b/>
          <w:bCs/>
          <w:sz w:val="24"/>
          <w:szCs w:val="24"/>
        </w:rPr>
        <w:t>ELECTION</w:t>
      </w:r>
    </w:p>
    <w:p w14:paraId="4AE95BF1" w14:textId="57A223F3" w:rsidR="00D95373" w:rsidRDefault="00D35432" w:rsidP="00A75CE8">
      <w:pPr>
        <w:pStyle w:val="ListParagraph"/>
        <w:numPr>
          <w:ilvl w:val="0"/>
          <w:numId w:val="42"/>
        </w:numPr>
        <w:rPr>
          <w:rFonts w:ascii="Times New Roman" w:hAnsi="Times New Roman" w:cs="Times New Roman"/>
          <w:sz w:val="24"/>
          <w:szCs w:val="24"/>
        </w:rPr>
      </w:pPr>
      <w:r w:rsidRPr="00A75CE8">
        <w:rPr>
          <w:rFonts w:ascii="Times New Roman" w:hAnsi="Times New Roman" w:cs="Times New Roman"/>
          <w:sz w:val="24"/>
          <w:szCs w:val="24"/>
        </w:rPr>
        <w:t>Members shall be elected to membership by the Board of Directors or by a committee appointed by the Board of Directors and authorized by the Board of Directors to approve membership applications.</w:t>
      </w:r>
    </w:p>
    <w:p w14:paraId="024A0A08" w14:textId="3DEF3E52" w:rsidR="00A75CE8" w:rsidRDefault="00D35432" w:rsidP="00A75CE8">
      <w:pPr>
        <w:pStyle w:val="ListParagraph"/>
        <w:numPr>
          <w:ilvl w:val="0"/>
          <w:numId w:val="42"/>
        </w:numPr>
        <w:rPr>
          <w:rFonts w:ascii="Times New Roman" w:hAnsi="Times New Roman" w:cs="Times New Roman"/>
          <w:sz w:val="24"/>
          <w:szCs w:val="24"/>
        </w:rPr>
      </w:pPr>
      <w:r w:rsidRPr="007B6E70">
        <w:rPr>
          <w:rFonts w:ascii="Times New Roman" w:hAnsi="Times New Roman" w:cs="Times New Roman"/>
          <w:sz w:val="24"/>
          <w:szCs w:val="24"/>
        </w:rPr>
        <w:t xml:space="preserve">An affirmative vote of </w:t>
      </w:r>
      <w:proofErr w:type="gramStart"/>
      <w:r w:rsidRPr="007B6E70">
        <w:rPr>
          <w:rFonts w:ascii="Times New Roman" w:hAnsi="Times New Roman" w:cs="Times New Roman"/>
          <w:sz w:val="24"/>
          <w:szCs w:val="24"/>
        </w:rPr>
        <w:t>a majority of</w:t>
      </w:r>
      <w:proofErr w:type="gramEnd"/>
      <w:r w:rsidRPr="007B6E70">
        <w:rPr>
          <w:rFonts w:ascii="Times New Roman" w:hAnsi="Times New Roman" w:cs="Times New Roman"/>
          <w:sz w:val="24"/>
          <w:szCs w:val="24"/>
        </w:rPr>
        <w:t xml:space="preserve"> the Board of Directors, or of any committee that may be appointed by the Board of Directors, present at a duly called meeting shall be required for membership election</w:t>
      </w:r>
      <w:r>
        <w:rPr>
          <w:rFonts w:ascii="Times New Roman" w:hAnsi="Times New Roman" w:cs="Times New Roman"/>
          <w:sz w:val="24"/>
          <w:szCs w:val="24"/>
        </w:rPr>
        <w:t>.</w:t>
      </w:r>
    </w:p>
    <w:p w14:paraId="1EF943D0" w14:textId="70C0AA09" w:rsidR="00326B09" w:rsidRPr="000030DD" w:rsidRDefault="00D35432" w:rsidP="00A75CE8">
      <w:pPr>
        <w:pStyle w:val="ListParagraph"/>
      </w:pPr>
      <w:r w:rsidRPr="00A75CE8">
        <w:rPr>
          <w:rFonts w:ascii="Times New Roman" w:hAnsi="Times New Roman" w:cs="Times New Roman"/>
          <w:sz w:val="24"/>
          <w:szCs w:val="24"/>
        </w:rPr>
        <w:t xml:space="preserve"> </w:t>
      </w:r>
    </w:p>
    <w:p w14:paraId="366BDC46" w14:textId="39024950" w:rsidR="00891BF6" w:rsidRPr="00891BF6" w:rsidRDefault="00D35432" w:rsidP="00891BF6">
      <w:pPr>
        <w:rPr>
          <w:rFonts w:ascii="Times New Roman" w:hAnsi="Times New Roman" w:cs="Times New Roman"/>
          <w:b/>
          <w:bCs/>
          <w:sz w:val="24"/>
          <w:szCs w:val="24"/>
        </w:rPr>
      </w:pPr>
      <w:r w:rsidRPr="00891BF6">
        <w:rPr>
          <w:rFonts w:ascii="Times New Roman" w:hAnsi="Times New Roman" w:cs="Times New Roman"/>
          <w:sz w:val="24"/>
          <w:szCs w:val="24"/>
        </w:rPr>
        <w:t xml:space="preserve">Section 4 – </w:t>
      </w:r>
      <w:r w:rsidRPr="00891BF6">
        <w:rPr>
          <w:rFonts w:ascii="Times New Roman" w:hAnsi="Times New Roman" w:cs="Times New Roman"/>
          <w:b/>
          <w:bCs/>
          <w:sz w:val="24"/>
          <w:szCs w:val="24"/>
        </w:rPr>
        <w:t xml:space="preserve">MEMBERSHIP DUES </w:t>
      </w:r>
    </w:p>
    <w:p w14:paraId="7697E881" w14:textId="0D25C9A2" w:rsidR="00D95373" w:rsidRPr="005348AD" w:rsidRDefault="00D35432" w:rsidP="00D95373">
      <w:pPr>
        <w:pStyle w:val="ListParagraph"/>
        <w:numPr>
          <w:ilvl w:val="0"/>
          <w:numId w:val="34"/>
        </w:numPr>
        <w:ind w:left="720"/>
        <w:rPr>
          <w:rFonts w:ascii="Times New Roman" w:hAnsi="Times New Roman" w:cs="Times New Roman"/>
          <w:color w:val="FF0000"/>
          <w:sz w:val="24"/>
          <w:szCs w:val="24"/>
        </w:rPr>
      </w:pPr>
      <w:r w:rsidRPr="005348AD">
        <w:rPr>
          <w:rFonts w:ascii="Times New Roman" w:hAnsi="Times New Roman" w:cs="Times New Roman"/>
          <w:sz w:val="24"/>
          <w:szCs w:val="24"/>
        </w:rPr>
        <w:t>Membership dues shall be at such rate</w:t>
      </w:r>
      <w:r>
        <w:rPr>
          <w:rFonts w:ascii="Times New Roman" w:hAnsi="Times New Roman" w:cs="Times New Roman"/>
          <w:sz w:val="24"/>
          <w:szCs w:val="24"/>
        </w:rPr>
        <w:t>(s)</w:t>
      </w:r>
      <w:r w:rsidRPr="005348AD">
        <w:rPr>
          <w:rFonts w:ascii="Times New Roman" w:hAnsi="Times New Roman" w:cs="Times New Roman"/>
          <w:sz w:val="24"/>
          <w:szCs w:val="24"/>
        </w:rPr>
        <w:t>, schedule or formula as may be from time to time prescribed by the Board of Directors.</w:t>
      </w:r>
    </w:p>
    <w:p w14:paraId="0F07CAF8" w14:textId="0C421670" w:rsidR="00326B09" w:rsidRPr="005348AD" w:rsidRDefault="00D35432" w:rsidP="00D95373">
      <w:pPr>
        <w:pStyle w:val="ListParagraph"/>
        <w:numPr>
          <w:ilvl w:val="0"/>
          <w:numId w:val="34"/>
        </w:numPr>
        <w:ind w:left="720"/>
        <w:rPr>
          <w:rFonts w:ascii="Times New Roman" w:hAnsi="Times New Roman" w:cs="Times New Roman"/>
          <w:color w:val="FF0000"/>
          <w:sz w:val="24"/>
          <w:szCs w:val="24"/>
        </w:rPr>
      </w:pPr>
      <w:r w:rsidRPr="005348AD">
        <w:rPr>
          <w:rFonts w:ascii="Times New Roman" w:hAnsi="Times New Roman" w:cs="Times New Roman"/>
          <w:sz w:val="24"/>
          <w:szCs w:val="24"/>
        </w:rPr>
        <w:t xml:space="preserve">Membership </w:t>
      </w:r>
      <w:r w:rsidR="00D95373">
        <w:rPr>
          <w:rFonts w:ascii="Times New Roman" w:hAnsi="Times New Roman" w:cs="Times New Roman"/>
          <w:sz w:val="24"/>
          <w:szCs w:val="24"/>
        </w:rPr>
        <w:t>dues</w:t>
      </w:r>
      <w:r w:rsidR="00D95373" w:rsidRPr="005348AD">
        <w:rPr>
          <w:rFonts w:ascii="Times New Roman" w:hAnsi="Times New Roman" w:cs="Times New Roman"/>
          <w:sz w:val="24"/>
          <w:szCs w:val="24"/>
        </w:rPr>
        <w:t xml:space="preserve"> </w:t>
      </w:r>
      <w:r w:rsidRPr="005348AD">
        <w:rPr>
          <w:rFonts w:ascii="Times New Roman" w:hAnsi="Times New Roman" w:cs="Times New Roman"/>
          <w:sz w:val="24"/>
          <w:szCs w:val="24"/>
        </w:rPr>
        <w:t xml:space="preserve">shall be payable annually in advance and shall be due on the anniversary of the </w:t>
      </w:r>
      <w:r w:rsidR="00D95373">
        <w:rPr>
          <w:rFonts w:ascii="Times New Roman" w:hAnsi="Times New Roman" w:cs="Times New Roman"/>
          <w:sz w:val="24"/>
          <w:szCs w:val="24"/>
        </w:rPr>
        <w:t>M</w:t>
      </w:r>
      <w:r w:rsidRPr="005348AD">
        <w:rPr>
          <w:rFonts w:ascii="Times New Roman" w:hAnsi="Times New Roman" w:cs="Times New Roman"/>
          <w:sz w:val="24"/>
          <w:szCs w:val="24"/>
        </w:rPr>
        <w:t>ember’s election to membership.</w:t>
      </w:r>
    </w:p>
    <w:p w14:paraId="2BD6C5BD" w14:textId="05C5A9B9"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5 – </w:t>
      </w:r>
      <w:r w:rsidR="00D95373" w:rsidRPr="005348AD">
        <w:rPr>
          <w:rFonts w:ascii="Times New Roman" w:hAnsi="Times New Roman" w:cs="Times New Roman"/>
          <w:b/>
          <w:bCs/>
          <w:sz w:val="24"/>
          <w:szCs w:val="24"/>
        </w:rPr>
        <w:t>RESIGNATION/</w:t>
      </w:r>
      <w:r w:rsidRPr="00D95373">
        <w:rPr>
          <w:rFonts w:ascii="Times New Roman" w:hAnsi="Times New Roman" w:cs="Times New Roman"/>
          <w:b/>
          <w:bCs/>
          <w:sz w:val="24"/>
          <w:szCs w:val="24"/>
        </w:rPr>
        <w:t>TERMINATION</w:t>
      </w:r>
      <w:r w:rsidRPr="00891BF6">
        <w:rPr>
          <w:rFonts w:ascii="Times New Roman" w:hAnsi="Times New Roman" w:cs="Times New Roman"/>
          <w:sz w:val="24"/>
          <w:szCs w:val="24"/>
        </w:rPr>
        <w:t xml:space="preserve"> </w:t>
      </w:r>
    </w:p>
    <w:p w14:paraId="07B7F6D4" w14:textId="5E637FDB" w:rsidR="00891BF6" w:rsidRPr="00326B09" w:rsidRDefault="00D35432" w:rsidP="00CD3839">
      <w:pPr>
        <w:pStyle w:val="ListParagraph"/>
        <w:numPr>
          <w:ilvl w:val="0"/>
          <w:numId w:val="18"/>
        </w:numPr>
        <w:rPr>
          <w:rFonts w:ascii="Times New Roman" w:hAnsi="Times New Roman" w:cs="Times New Roman"/>
          <w:sz w:val="24"/>
          <w:szCs w:val="24"/>
        </w:rPr>
      </w:pPr>
      <w:r w:rsidRPr="005348AD">
        <w:rPr>
          <w:rFonts w:ascii="Times New Roman" w:hAnsi="Times New Roman" w:cs="Times New Roman"/>
          <w:sz w:val="24"/>
          <w:szCs w:val="24"/>
          <w:u w:val="single"/>
        </w:rPr>
        <w:t>Resignation</w:t>
      </w:r>
      <w:r>
        <w:rPr>
          <w:rFonts w:ascii="Times New Roman" w:hAnsi="Times New Roman" w:cs="Times New Roman"/>
          <w:sz w:val="24"/>
          <w:szCs w:val="24"/>
        </w:rPr>
        <w:t xml:space="preserve">. </w:t>
      </w:r>
      <w:r w:rsidRPr="00326B09">
        <w:rPr>
          <w:rFonts w:ascii="Times New Roman" w:hAnsi="Times New Roman" w:cs="Times New Roman"/>
          <w:sz w:val="24"/>
          <w:szCs w:val="24"/>
        </w:rPr>
        <w:t>Any member may resign from the Chamber upon written request to the Board of Directors</w:t>
      </w:r>
      <w:r>
        <w:rPr>
          <w:rFonts w:ascii="Times New Roman" w:hAnsi="Times New Roman" w:cs="Times New Roman"/>
          <w:sz w:val="24"/>
          <w:szCs w:val="24"/>
        </w:rPr>
        <w:t>. Such resignation shall not relieve the member of the obligation to pay for any dues or other contractual obligations that have previously accrued.</w:t>
      </w:r>
    </w:p>
    <w:p w14:paraId="7D9E5785" w14:textId="175DE98B" w:rsidR="00891BF6" w:rsidRPr="00326B09" w:rsidRDefault="00D35432" w:rsidP="00CD3839">
      <w:pPr>
        <w:pStyle w:val="ListParagraph"/>
        <w:numPr>
          <w:ilvl w:val="0"/>
          <w:numId w:val="18"/>
        </w:numPr>
        <w:rPr>
          <w:rFonts w:ascii="Times New Roman" w:hAnsi="Times New Roman" w:cs="Times New Roman"/>
          <w:sz w:val="24"/>
          <w:szCs w:val="24"/>
        </w:rPr>
      </w:pPr>
      <w:r w:rsidRPr="005348AD">
        <w:rPr>
          <w:rFonts w:ascii="Times New Roman" w:hAnsi="Times New Roman" w:cs="Times New Roman"/>
          <w:sz w:val="24"/>
          <w:szCs w:val="24"/>
          <w:u w:val="single"/>
        </w:rPr>
        <w:t>Termination for Nonpayment of Membership Dues</w:t>
      </w:r>
      <w:r>
        <w:rPr>
          <w:rFonts w:ascii="Times New Roman" w:hAnsi="Times New Roman" w:cs="Times New Roman"/>
          <w:sz w:val="24"/>
          <w:szCs w:val="24"/>
        </w:rPr>
        <w:t xml:space="preserve">. </w:t>
      </w:r>
      <w:r w:rsidRPr="00326B09">
        <w:rPr>
          <w:rFonts w:ascii="Times New Roman" w:hAnsi="Times New Roman" w:cs="Times New Roman"/>
          <w:sz w:val="24"/>
          <w:szCs w:val="24"/>
        </w:rPr>
        <w:t xml:space="preserve">Membership </w:t>
      </w:r>
      <w:r>
        <w:rPr>
          <w:rFonts w:ascii="Times New Roman" w:hAnsi="Times New Roman" w:cs="Times New Roman"/>
          <w:sz w:val="24"/>
          <w:szCs w:val="24"/>
        </w:rPr>
        <w:t>may be terminated by a majority vote of the Board of Directors</w:t>
      </w:r>
      <w:r w:rsidRPr="00326B09">
        <w:rPr>
          <w:rFonts w:ascii="Times New Roman" w:hAnsi="Times New Roman" w:cs="Times New Roman"/>
          <w:sz w:val="24"/>
          <w:szCs w:val="24"/>
        </w:rPr>
        <w:t xml:space="preserve"> for non-payment of dues after ninety (90) days from the date due, unless otherwise extended for good cause</w:t>
      </w:r>
      <w:r>
        <w:rPr>
          <w:rFonts w:ascii="Times New Roman" w:hAnsi="Times New Roman" w:cs="Times New Roman"/>
          <w:sz w:val="24"/>
          <w:szCs w:val="24"/>
        </w:rPr>
        <w:t>.</w:t>
      </w:r>
    </w:p>
    <w:p w14:paraId="1CA00981" w14:textId="4322AF79" w:rsidR="00326B09" w:rsidRPr="000030DD" w:rsidRDefault="00D35432" w:rsidP="00891BF6">
      <w:pPr>
        <w:pStyle w:val="ListParagraph"/>
        <w:numPr>
          <w:ilvl w:val="0"/>
          <w:numId w:val="18"/>
        </w:numPr>
        <w:rPr>
          <w:rFonts w:ascii="Times New Roman" w:hAnsi="Times New Roman" w:cs="Times New Roman"/>
          <w:sz w:val="24"/>
          <w:szCs w:val="24"/>
        </w:rPr>
      </w:pPr>
      <w:r w:rsidRPr="005348AD">
        <w:rPr>
          <w:rFonts w:ascii="Times New Roman" w:hAnsi="Times New Roman" w:cs="Times New Roman"/>
          <w:sz w:val="24"/>
          <w:szCs w:val="24"/>
          <w:u w:val="single"/>
        </w:rPr>
        <w:t>Termination for Cause</w:t>
      </w:r>
      <w:r>
        <w:rPr>
          <w:rFonts w:ascii="Times New Roman" w:hAnsi="Times New Roman" w:cs="Times New Roman"/>
          <w:sz w:val="24"/>
          <w:szCs w:val="24"/>
        </w:rPr>
        <w:t>. Membership</w:t>
      </w:r>
      <w:r w:rsidR="00891BF6" w:rsidRPr="00326B09">
        <w:rPr>
          <w:rFonts w:ascii="Times New Roman" w:hAnsi="Times New Roman" w:cs="Times New Roman"/>
          <w:sz w:val="24"/>
          <w:szCs w:val="24"/>
        </w:rPr>
        <w:t xml:space="preserve"> may be terminated by a majority vote of the Board of Directors, at a </w:t>
      </w:r>
      <w:r>
        <w:rPr>
          <w:rFonts w:ascii="Times New Roman" w:hAnsi="Times New Roman" w:cs="Times New Roman"/>
          <w:sz w:val="24"/>
          <w:szCs w:val="24"/>
        </w:rPr>
        <w:t>duly</w:t>
      </w:r>
      <w:r w:rsidRPr="00326B09">
        <w:rPr>
          <w:rFonts w:ascii="Times New Roman" w:hAnsi="Times New Roman" w:cs="Times New Roman"/>
          <w:sz w:val="24"/>
          <w:szCs w:val="24"/>
        </w:rPr>
        <w:t xml:space="preserve"> </w:t>
      </w:r>
      <w:r w:rsidR="00891BF6" w:rsidRPr="00326B09">
        <w:rPr>
          <w:rFonts w:ascii="Times New Roman" w:hAnsi="Times New Roman" w:cs="Times New Roman"/>
          <w:sz w:val="24"/>
          <w:szCs w:val="24"/>
        </w:rPr>
        <w:t xml:space="preserve">scheduled meeting, for conduct unbecoming a member or </w:t>
      </w:r>
      <w:r w:rsidR="00891BF6" w:rsidRPr="00326B09">
        <w:rPr>
          <w:rFonts w:ascii="Times New Roman" w:hAnsi="Times New Roman" w:cs="Times New Roman"/>
          <w:sz w:val="24"/>
          <w:szCs w:val="24"/>
        </w:rPr>
        <w:lastRenderedPageBreak/>
        <w:t xml:space="preserve">prejudicial to the aims or </w:t>
      </w:r>
      <w:r>
        <w:rPr>
          <w:rFonts w:ascii="Times New Roman" w:hAnsi="Times New Roman" w:cs="Times New Roman"/>
          <w:sz w:val="24"/>
          <w:szCs w:val="24"/>
        </w:rPr>
        <w:t>reputation</w:t>
      </w:r>
      <w:r w:rsidRPr="00326B09">
        <w:rPr>
          <w:rFonts w:ascii="Times New Roman" w:hAnsi="Times New Roman" w:cs="Times New Roman"/>
          <w:sz w:val="24"/>
          <w:szCs w:val="24"/>
        </w:rPr>
        <w:t xml:space="preserve"> </w:t>
      </w:r>
      <w:r w:rsidR="00891BF6" w:rsidRPr="00326B09">
        <w:rPr>
          <w:rFonts w:ascii="Times New Roman" w:hAnsi="Times New Roman" w:cs="Times New Roman"/>
          <w:sz w:val="24"/>
          <w:szCs w:val="24"/>
        </w:rPr>
        <w:t xml:space="preserve">of the Chamber. </w:t>
      </w:r>
      <w:r>
        <w:rPr>
          <w:rFonts w:ascii="Times New Roman" w:hAnsi="Times New Roman" w:cs="Times New Roman"/>
          <w:sz w:val="24"/>
          <w:szCs w:val="24"/>
        </w:rPr>
        <w:t xml:space="preserve">The Chamber shall provide written notice to the member of the meeting and shall provide the member the </w:t>
      </w:r>
      <w:r w:rsidR="00891BF6" w:rsidRPr="00326B09">
        <w:rPr>
          <w:rFonts w:ascii="Times New Roman" w:hAnsi="Times New Roman" w:cs="Times New Roman"/>
          <w:sz w:val="24"/>
          <w:szCs w:val="24"/>
        </w:rPr>
        <w:t xml:space="preserve">opportunity to </w:t>
      </w:r>
      <w:r>
        <w:rPr>
          <w:rFonts w:ascii="Times New Roman" w:hAnsi="Times New Roman" w:cs="Times New Roman"/>
          <w:sz w:val="24"/>
          <w:szCs w:val="24"/>
        </w:rPr>
        <w:t>respond to any allegations either in writing or in person at the meeting</w:t>
      </w:r>
      <w:r w:rsidR="00891BF6" w:rsidRPr="00326B09">
        <w:rPr>
          <w:rFonts w:ascii="Times New Roman" w:hAnsi="Times New Roman" w:cs="Times New Roman"/>
          <w:sz w:val="24"/>
          <w:szCs w:val="24"/>
        </w:rPr>
        <w:t xml:space="preserve">. </w:t>
      </w:r>
    </w:p>
    <w:p w14:paraId="18679719" w14:textId="1D31DAB5"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6 – </w:t>
      </w:r>
      <w:r w:rsidRPr="00326B09">
        <w:rPr>
          <w:rFonts w:ascii="Times New Roman" w:hAnsi="Times New Roman" w:cs="Times New Roman"/>
          <w:b/>
          <w:bCs/>
          <w:sz w:val="24"/>
          <w:szCs w:val="24"/>
        </w:rPr>
        <w:t>ORIENTATION</w:t>
      </w:r>
      <w:r w:rsidRPr="00891BF6">
        <w:rPr>
          <w:rFonts w:ascii="Times New Roman" w:hAnsi="Times New Roman" w:cs="Times New Roman"/>
          <w:sz w:val="24"/>
          <w:szCs w:val="24"/>
        </w:rPr>
        <w:t xml:space="preserve"> </w:t>
      </w:r>
    </w:p>
    <w:p w14:paraId="0FD96B40" w14:textId="5B796F51" w:rsidR="00891BF6" w:rsidRDefault="00D35432" w:rsidP="00326B09">
      <w:pPr>
        <w:ind w:left="720"/>
        <w:rPr>
          <w:rFonts w:ascii="Times New Roman" w:hAnsi="Times New Roman" w:cs="Times New Roman"/>
          <w:sz w:val="24"/>
          <w:szCs w:val="24"/>
        </w:rPr>
      </w:pPr>
      <w:r w:rsidRPr="00891BF6">
        <w:rPr>
          <w:rFonts w:ascii="Times New Roman" w:hAnsi="Times New Roman" w:cs="Times New Roman"/>
          <w:sz w:val="24"/>
          <w:szCs w:val="24"/>
        </w:rPr>
        <w:t xml:space="preserve">From time to time, </w:t>
      </w:r>
      <w:r w:rsidR="00A75CE8">
        <w:rPr>
          <w:rFonts w:ascii="Times New Roman" w:hAnsi="Times New Roman" w:cs="Times New Roman"/>
          <w:sz w:val="24"/>
          <w:szCs w:val="24"/>
        </w:rPr>
        <w:t xml:space="preserve">the Chamber shall conduct </w:t>
      </w:r>
      <w:r w:rsidRPr="00891BF6">
        <w:rPr>
          <w:rFonts w:ascii="Times New Roman" w:hAnsi="Times New Roman" w:cs="Times New Roman"/>
          <w:sz w:val="24"/>
          <w:szCs w:val="24"/>
        </w:rPr>
        <w:t xml:space="preserve">orientation on the purposes and activities of </w:t>
      </w:r>
      <w:r w:rsidR="00D95373">
        <w:rPr>
          <w:rFonts w:ascii="Times New Roman" w:hAnsi="Times New Roman" w:cs="Times New Roman"/>
          <w:sz w:val="24"/>
          <w:szCs w:val="24"/>
        </w:rPr>
        <w:t>the Chamber</w:t>
      </w:r>
      <w:r w:rsidRPr="00891BF6">
        <w:rPr>
          <w:rFonts w:ascii="Times New Roman" w:hAnsi="Times New Roman" w:cs="Times New Roman"/>
          <w:sz w:val="24"/>
          <w:szCs w:val="24"/>
        </w:rPr>
        <w:t xml:space="preserve"> for the following groups: new officers, committee chairs and members, and new members. </w:t>
      </w:r>
    </w:p>
    <w:p w14:paraId="6890A02F" w14:textId="3997AC0D" w:rsidR="00D95373" w:rsidRDefault="00D35432" w:rsidP="00D95373">
      <w:pPr>
        <w:rPr>
          <w:rFonts w:ascii="Times New Roman" w:hAnsi="Times New Roman" w:cs="Times New Roman"/>
          <w:sz w:val="24"/>
          <w:szCs w:val="24"/>
        </w:rPr>
      </w:pPr>
      <w:r>
        <w:rPr>
          <w:rFonts w:ascii="Times New Roman" w:hAnsi="Times New Roman" w:cs="Times New Roman"/>
          <w:sz w:val="24"/>
          <w:szCs w:val="24"/>
        </w:rPr>
        <w:t xml:space="preserve">Section 7 – </w:t>
      </w:r>
      <w:r w:rsidRPr="005348AD">
        <w:rPr>
          <w:rFonts w:ascii="Times New Roman" w:hAnsi="Times New Roman" w:cs="Times New Roman"/>
          <w:b/>
          <w:bCs/>
          <w:sz w:val="24"/>
          <w:szCs w:val="24"/>
        </w:rPr>
        <w:t>VOTING</w:t>
      </w:r>
    </w:p>
    <w:p w14:paraId="4F53C508" w14:textId="5E617E35" w:rsidR="00D95373" w:rsidRDefault="00D35432" w:rsidP="005348AD">
      <w:pPr>
        <w:ind w:left="720"/>
        <w:rPr>
          <w:rFonts w:ascii="Times New Roman" w:hAnsi="Times New Roman" w:cs="Times New Roman"/>
          <w:sz w:val="24"/>
          <w:szCs w:val="24"/>
        </w:rPr>
      </w:pPr>
      <w:r>
        <w:rPr>
          <w:rFonts w:ascii="Times New Roman" w:hAnsi="Times New Roman" w:cs="Times New Roman"/>
          <w:sz w:val="24"/>
          <w:szCs w:val="24"/>
        </w:rPr>
        <w:t>In any proceeding in which voting by members is called for, each member of the Chamber shall be entitled to one vote; provided, however, that no member whose dues shall be more than 90 days in arrears at the time such voting is called for shall be permitted to vote in the proceeding in question.</w:t>
      </w:r>
    </w:p>
    <w:p w14:paraId="5D33A95E" w14:textId="3B57869C" w:rsidR="00D95373" w:rsidRDefault="00D35432" w:rsidP="00D95373">
      <w:pPr>
        <w:rPr>
          <w:rFonts w:ascii="Times New Roman" w:hAnsi="Times New Roman" w:cs="Times New Roman"/>
          <w:sz w:val="24"/>
          <w:szCs w:val="24"/>
        </w:rPr>
      </w:pPr>
      <w:r>
        <w:rPr>
          <w:rFonts w:ascii="Times New Roman" w:hAnsi="Times New Roman" w:cs="Times New Roman"/>
          <w:sz w:val="24"/>
          <w:szCs w:val="24"/>
        </w:rPr>
        <w:t xml:space="preserve">Section 8 – </w:t>
      </w:r>
      <w:r w:rsidRPr="005348AD">
        <w:rPr>
          <w:rFonts w:ascii="Times New Roman" w:hAnsi="Times New Roman" w:cs="Times New Roman"/>
          <w:b/>
          <w:bCs/>
          <w:sz w:val="24"/>
          <w:szCs w:val="24"/>
        </w:rPr>
        <w:t>TRANSFER OF MEMBERSHIP</w:t>
      </w:r>
    </w:p>
    <w:p w14:paraId="27D3F3FA" w14:textId="2EE5DE17" w:rsidR="00D95373" w:rsidRPr="00891BF6" w:rsidRDefault="00D35432" w:rsidP="00D95373">
      <w:pPr>
        <w:ind w:left="720"/>
        <w:rPr>
          <w:rFonts w:ascii="Times New Roman" w:hAnsi="Times New Roman" w:cs="Times New Roman"/>
          <w:sz w:val="24"/>
          <w:szCs w:val="24"/>
        </w:rPr>
      </w:pPr>
      <w:r>
        <w:rPr>
          <w:rFonts w:ascii="Times New Roman" w:hAnsi="Times New Roman" w:cs="Times New Roman"/>
          <w:sz w:val="24"/>
          <w:szCs w:val="24"/>
        </w:rPr>
        <w:t>Membership in the Chamber is not transferrable or assignable.</w:t>
      </w:r>
    </w:p>
    <w:p w14:paraId="48515808" w14:textId="77777777" w:rsidR="00326B09" w:rsidRDefault="00326B09" w:rsidP="00891BF6">
      <w:pPr>
        <w:rPr>
          <w:rFonts w:ascii="Times New Roman" w:hAnsi="Times New Roman" w:cs="Times New Roman"/>
          <w:sz w:val="24"/>
          <w:szCs w:val="24"/>
        </w:rPr>
      </w:pPr>
    </w:p>
    <w:p w14:paraId="22F42575" w14:textId="73AAF6F5" w:rsidR="00891BF6" w:rsidRPr="00326B09" w:rsidRDefault="00D35432" w:rsidP="00326B09">
      <w:pPr>
        <w:jc w:val="center"/>
        <w:rPr>
          <w:rFonts w:ascii="Times New Roman" w:hAnsi="Times New Roman" w:cs="Times New Roman"/>
          <w:b/>
          <w:bCs/>
          <w:sz w:val="24"/>
          <w:szCs w:val="24"/>
        </w:rPr>
      </w:pPr>
      <w:r w:rsidRPr="00326B09">
        <w:rPr>
          <w:rFonts w:ascii="Times New Roman" w:hAnsi="Times New Roman" w:cs="Times New Roman"/>
          <w:b/>
          <w:bCs/>
          <w:sz w:val="24"/>
          <w:szCs w:val="24"/>
        </w:rPr>
        <w:t>ARTICLE III</w:t>
      </w:r>
    </w:p>
    <w:p w14:paraId="0B4DBD9E" w14:textId="6C812E1B" w:rsidR="00891BF6" w:rsidRDefault="00D35432" w:rsidP="00326B09">
      <w:pPr>
        <w:jc w:val="center"/>
        <w:rPr>
          <w:rFonts w:ascii="Times New Roman" w:hAnsi="Times New Roman" w:cs="Times New Roman"/>
          <w:b/>
          <w:bCs/>
          <w:sz w:val="24"/>
          <w:szCs w:val="24"/>
        </w:rPr>
      </w:pPr>
      <w:r w:rsidRPr="00326B09">
        <w:rPr>
          <w:rFonts w:ascii="Times New Roman" w:hAnsi="Times New Roman" w:cs="Times New Roman"/>
          <w:b/>
          <w:bCs/>
          <w:sz w:val="24"/>
          <w:szCs w:val="24"/>
        </w:rPr>
        <w:t>THE BOARD OF DIRECTORS</w:t>
      </w:r>
    </w:p>
    <w:p w14:paraId="32D2A5C4" w14:textId="77777777" w:rsidR="00326B09" w:rsidRPr="00326B09" w:rsidRDefault="00326B09" w:rsidP="00326B09">
      <w:pPr>
        <w:jc w:val="center"/>
        <w:rPr>
          <w:rFonts w:ascii="Times New Roman" w:hAnsi="Times New Roman" w:cs="Times New Roman"/>
          <w:b/>
          <w:bCs/>
          <w:sz w:val="24"/>
          <w:szCs w:val="24"/>
        </w:rPr>
      </w:pPr>
    </w:p>
    <w:p w14:paraId="40700E25"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1 – </w:t>
      </w:r>
      <w:r w:rsidRPr="00326B09">
        <w:rPr>
          <w:rFonts w:ascii="Times New Roman" w:hAnsi="Times New Roman" w:cs="Times New Roman"/>
          <w:b/>
          <w:bCs/>
          <w:sz w:val="24"/>
          <w:szCs w:val="24"/>
        </w:rPr>
        <w:t>GENERAL POWERS</w:t>
      </w:r>
      <w:r w:rsidRPr="00891BF6">
        <w:rPr>
          <w:rFonts w:ascii="Times New Roman" w:hAnsi="Times New Roman" w:cs="Times New Roman"/>
          <w:sz w:val="24"/>
          <w:szCs w:val="24"/>
        </w:rPr>
        <w:t xml:space="preserve"> </w:t>
      </w:r>
    </w:p>
    <w:p w14:paraId="3597D778" w14:textId="2F51EAA5" w:rsidR="00326B09" w:rsidRDefault="00D35432" w:rsidP="000030DD">
      <w:pPr>
        <w:ind w:left="720"/>
        <w:rPr>
          <w:rFonts w:ascii="Times New Roman" w:hAnsi="Times New Roman" w:cs="Times New Roman"/>
          <w:sz w:val="24"/>
          <w:szCs w:val="24"/>
        </w:rPr>
      </w:pPr>
      <w:r w:rsidRPr="00891BF6">
        <w:rPr>
          <w:rFonts w:ascii="Times New Roman" w:hAnsi="Times New Roman" w:cs="Times New Roman"/>
          <w:sz w:val="24"/>
          <w:szCs w:val="24"/>
        </w:rPr>
        <w:t>The Board of Directors shall manage the affairs of the Chamber. The Board of Directors is responsible for establishing procedure and formulating policy of the organization. The Board is</w:t>
      </w:r>
      <w:r>
        <w:rPr>
          <w:rFonts w:ascii="Times New Roman" w:hAnsi="Times New Roman" w:cs="Times New Roman"/>
          <w:sz w:val="24"/>
          <w:szCs w:val="24"/>
        </w:rPr>
        <w:t xml:space="preserve"> </w:t>
      </w:r>
      <w:r w:rsidRPr="00891BF6">
        <w:rPr>
          <w:rFonts w:ascii="Times New Roman" w:hAnsi="Times New Roman" w:cs="Times New Roman"/>
          <w:sz w:val="24"/>
          <w:szCs w:val="24"/>
        </w:rPr>
        <w:t xml:space="preserve">also responsible for adopting all policies of the organization. </w:t>
      </w:r>
    </w:p>
    <w:p w14:paraId="759572AD" w14:textId="24D25F1E"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2 – </w:t>
      </w:r>
      <w:r w:rsidRPr="00326B09">
        <w:rPr>
          <w:rFonts w:ascii="Times New Roman" w:hAnsi="Times New Roman" w:cs="Times New Roman"/>
          <w:b/>
          <w:bCs/>
          <w:sz w:val="24"/>
          <w:szCs w:val="24"/>
        </w:rPr>
        <w:t>COMPOSITION OF THE BOARD</w:t>
      </w:r>
      <w:r w:rsidRPr="00891BF6">
        <w:rPr>
          <w:rFonts w:ascii="Times New Roman" w:hAnsi="Times New Roman" w:cs="Times New Roman"/>
          <w:sz w:val="24"/>
          <w:szCs w:val="24"/>
        </w:rPr>
        <w:t xml:space="preserve"> </w:t>
      </w:r>
    </w:p>
    <w:p w14:paraId="3636268C" w14:textId="6C450876" w:rsidR="00625312" w:rsidRDefault="00D35432" w:rsidP="000030DD">
      <w:pPr>
        <w:ind w:left="720"/>
        <w:rPr>
          <w:rFonts w:ascii="Times New Roman" w:hAnsi="Times New Roman" w:cs="Times New Roman"/>
          <w:sz w:val="24"/>
          <w:szCs w:val="24"/>
        </w:rPr>
      </w:pPr>
      <w:r w:rsidRPr="00891BF6">
        <w:rPr>
          <w:rFonts w:ascii="Times New Roman" w:hAnsi="Times New Roman" w:cs="Times New Roman"/>
          <w:sz w:val="24"/>
          <w:szCs w:val="24"/>
        </w:rPr>
        <w:t xml:space="preserve">The Board of Directors shall consist of </w:t>
      </w:r>
      <w:r w:rsidR="00C445A2">
        <w:rPr>
          <w:rFonts w:ascii="Times New Roman" w:hAnsi="Times New Roman" w:cs="Times New Roman"/>
          <w:sz w:val="24"/>
          <w:szCs w:val="24"/>
        </w:rPr>
        <w:t xml:space="preserve">no more than </w:t>
      </w:r>
      <w:r w:rsidRPr="00891BF6">
        <w:rPr>
          <w:rFonts w:ascii="Times New Roman" w:hAnsi="Times New Roman" w:cs="Times New Roman"/>
          <w:sz w:val="24"/>
          <w:szCs w:val="24"/>
        </w:rPr>
        <w:t xml:space="preserve">twenty-four (24) active members composed </w:t>
      </w:r>
      <w:r>
        <w:rPr>
          <w:rFonts w:ascii="Times New Roman" w:hAnsi="Times New Roman" w:cs="Times New Roman"/>
          <w:sz w:val="24"/>
          <w:szCs w:val="24"/>
        </w:rPr>
        <w:t>Officers (as further defined herein)</w:t>
      </w:r>
      <w:r w:rsidRPr="00891BF6">
        <w:rPr>
          <w:rFonts w:ascii="Times New Roman" w:hAnsi="Times New Roman" w:cs="Times New Roman"/>
          <w:sz w:val="24"/>
          <w:szCs w:val="24"/>
        </w:rPr>
        <w:t xml:space="preserve">, up to </w:t>
      </w:r>
      <w:r>
        <w:rPr>
          <w:rFonts w:ascii="Times New Roman" w:hAnsi="Times New Roman" w:cs="Times New Roman"/>
          <w:sz w:val="24"/>
          <w:szCs w:val="24"/>
        </w:rPr>
        <w:t>fourteen</w:t>
      </w:r>
      <w:r w:rsidRPr="00891BF6">
        <w:rPr>
          <w:rFonts w:ascii="Times New Roman" w:hAnsi="Times New Roman" w:cs="Times New Roman"/>
          <w:sz w:val="24"/>
          <w:szCs w:val="24"/>
        </w:rPr>
        <w:t xml:space="preserve"> (1</w:t>
      </w:r>
      <w:r>
        <w:rPr>
          <w:rFonts w:ascii="Times New Roman" w:hAnsi="Times New Roman" w:cs="Times New Roman"/>
          <w:sz w:val="24"/>
          <w:szCs w:val="24"/>
        </w:rPr>
        <w:t>4</w:t>
      </w:r>
      <w:r w:rsidRPr="00891BF6">
        <w:rPr>
          <w:rFonts w:ascii="Times New Roman" w:hAnsi="Times New Roman" w:cs="Times New Roman"/>
          <w:sz w:val="24"/>
          <w:szCs w:val="24"/>
        </w:rPr>
        <w:t xml:space="preserve">) </w:t>
      </w:r>
      <w:r w:rsidR="00F705A6">
        <w:rPr>
          <w:rFonts w:ascii="Times New Roman" w:hAnsi="Times New Roman" w:cs="Times New Roman"/>
          <w:sz w:val="24"/>
          <w:szCs w:val="24"/>
        </w:rPr>
        <w:t>members</w:t>
      </w:r>
      <w:r w:rsidRPr="00891BF6">
        <w:rPr>
          <w:rFonts w:ascii="Times New Roman" w:hAnsi="Times New Roman" w:cs="Times New Roman"/>
          <w:sz w:val="24"/>
          <w:szCs w:val="24"/>
        </w:rPr>
        <w:t>-at-large</w:t>
      </w:r>
      <w:r w:rsidR="00C445A2">
        <w:rPr>
          <w:rFonts w:ascii="Times New Roman" w:hAnsi="Times New Roman" w:cs="Times New Roman"/>
          <w:sz w:val="24"/>
          <w:szCs w:val="24"/>
        </w:rPr>
        <w:t xml:space="preserve">, </w:t>
      </w:r>
      <w:r w:rsidR="00C445A2" w:rsidRPr="00891BF6">
        <w:rPr>
          <w:rFonts w:ascii="Times New Roman" w:hAnsi="Times New Roman" w:cs="Times New Roman"/>
          <w:sz w:val="24"/>
          <w:szCs w:val="24"/>
        </w:rPr>
        <w:t>and a member</w:t>
      </w:r>
      <w:r w:rsidR="00F705A6">
        <w:rPr>
          <w:rFonts w:ascii="Times New Roman" w:hAnsi="Times New Roman" w:cs="Times New Roman"/>
          <w:sz w:val="24"/>
          <w:szCs w:val="24"/>
        </w:rPr>
        <w:t>-</w:t>
      </w:r>
      <w:r w:rsidR="00C445A2" w:rsidRPr="00891BF6">
        <w:rPr>
          <w:rFonts w:ascii="Times New Roman" w:hAnsi="Times New Roman" w:cs="Times New Roman"/>
          <w:sz w:val="24"/>
          <w:szCs w:val="24"/>
        </w:rPr>
        <w:t>designate from each of the</w:t>
      </w:r>
      <w:r w:rsidR="00F705A6">
        <w:rPr>
          <w:rFonts w:ascii="Times New Roman" w:hAnsi="Times New Roman" w:cs="Times New Roman"/>
          <w:sz w:val="24"/>
          <w:szCs w:val="24"/>
        </w:rPr>
        <w:t xml:space="preserve"> following:</w:t>
      </w:r>
      <w:r w:rsidR="00C445A2" w:rsidRPr="00891BF6">
        <w:rPr>
          <w:rFonts w:ascii="Times New Roman" w:hAnsi="Times New Roman" w:cs="Times New Roman"/>
          <w:sz w:val="24"/>
          <w:szCs w:val="24"/>
        </w:rPr>
        <w:t xml:space="preserve"> </w:t>
      </w:r>
      <w:r w:rsidR="00F705A6">
        <w:rPr>
          <w:rFonts w:ascii="Times New Roman" w:hAnsi="Times New Roman" w:cs="Times New Roman"/>
          <w:sz w:val="24"/>
          <w:szCs w:val="24"/>
        </w:rPr>
        <w:t xml:space="preserve">the </w:t>
      </w:r>
      <w:r w:rsidR="00C445A2" w:rsidRPr="00891BF6">
        <w:rPr>
          <w:rFonts w:ascii="Times New Roman" w:hAnsi="Times New Roman" w:cs="Times New Roman"/>
          <w:sz w:val="24"/>
          <w:szCs w:val="24"/>
        </w:rPr>
        <w:t xml:space="preserve">Lake </w:t>
      </w:r>
      <w:r w:rsidR="00F705A6">
        <w:rPr>
          <w:rFonts w:ascii="Times New Roman" w:hAnsi="Times New Roman" w:cs="Times New Roman"/>
          <w:sz w:val="24"/>
          <w:szCs w:val="24"/>
        </w:rPr>
        <w:t xml:space="preserve">Oswego </w:t>
      </w:r>
      <w:r w:rsidR="00C445A2" w:rsidRPr="00891BF6">
        <w:rPr>
          <w:rFonts w:ascii="Times New Roman" w:hAnsi="Times New Roman" w:cs="Times New Roman"/>
          <w:sz w:val="24"/>
          <w:szCs w:val="24"/>
        </w:rPr>
        <w:t xml:space="preserve">Corporation, the City of Lake </w:t>
      </w:r>
      <w:proofErr w:type="gramStart"/>
      <w:r w:rsidR="00C445A2" w:rsidRPr="00891BF6">
        <w:rPr>
          <w:rFonts w:ascii="Times New Roman" w:hAnsi="Times New Roman" w:cs="Times New Roman"/>
          <w:sz w:val="24"/>
          <w:szCs w:val="24"/>
        </w:rPr>
        <w:t>Oswego</w:t>
      </w:r>
      <w:proofErr w:type="gramEnd"/>
      <w:r w:rsidR="00C445A2" w:rsidRPr="00891BF6">
        <w:rPr>
          <w:rFonts w:ascii="Times New Roman" w:hAnsi="Times New Roman" w:cs="Times New Roman"/>
          <w:sz w:val="24"/>
          <w:szCs w:val="24"/>
        </w:rPr>
        <w:t xml:space="preserve"> and the Lake Oswego School </w:t>
      </w:r>
      <w:r>
        <w:rPr>
          <w:rFonts w:ascii="Times New Roman" w:hAnsi="Times New Roman" w:cs="Times New Roman"/>
          <w:sz w:val="24"/>
          <w:szCs w:val="24"/>
        </w:rPr>
        <w:t>D</w:t>
      </w:r>
      <w:r w:rsidR="00C445A2" w:rsidRPr="00891BF6">
        <w:rPr>
          <w:rFonts w:ascii="Times New Roman" w:hAnsi="Times New Roman" w:cs="Times New Roman"/>
          <w:sz w:val="24"/>
          <w:szCs w:val="24"/>
        </w:rPr>
        <w:t xml:space="preserve">istrict </w:t>
      </w:r>
      <w:r>
        <w:rPr>
          <w:rFonts w:ascii="Times New Roman" w:hAnsi="Times New Roman" w:cs="Times New Roman"/>
          <w:sz w:val="24"/>
          <w:szCs w:val="24"/>
        </w:rPr>
        <w:t>(</w:t>
      </w:r>
      <w:r w:rsidR="00C445A2" w:rsidRPr="00891BF6">
        <w:rPr>
          <w:rFonts w:ascii="Times New Roman" w:hAnsi="Times New Roman" w:cs="Times New Roman"/>
          <w:sz w:val="24"/>
          <w:szCs w:val="24"/>
        </w:rPr>
        <w:t>provided that these organizations maintain a membership in good standing</w:t>
      </w:r>
      <w:r>
        <w:rPr>
          <w:rFonts w:ascii="Times New Roman" w:hAnsi="Times New Roman" w:cs="Times New Roman"/>
          <w:sz w:val="24"/>
          <w:szCs w:val="24"/>
        </w:rPr>
        <w:t>)</w:t>
      </w:r>
      <w:r w:rsidR="00C445A2" w:rsidRPr="00891BF6">
        <w:rPr>
          <w:rFonts w:ascii="Times New Roman" w:hAnsi="Times New Roman" w:cs="Times New Roman"/>
          <w:sz w:val="24"/>
          <w:szCs w:val="24"/>
        </w:rPr>
        <w:t>.</w:t>
      </w:r>
    </w:p>
    <w:p w14:paraId="43D5B52C" w14:textId="3A8640A6" w:rsidR="00625312" w:rsidRDefault="00D35432" w:rsidP="000030DD">
      <w:pPr>
        <w:ind w:left="720"/>
        <w:rPr>
          <w:rFonts w:ascii="Times New Roman" w:hAnsi="Times New Roman" w:cs="Times New Roman"/>
          <w:sz w:val="24"/>
          <w:szCs w:val="24"/>
        </w:rPr>
      </w:pPr>
      <w:r>
        <w:rPr>
          <w:rFonts w:ascii="Times New Roman" w:hAnsi="Times New Roman" w:cs="Times New Roman"/>
          <w:sz w:val="24"/>
          <w:szCs w:val="24"/>
        </w:rPr>
        <w:t>T</w:t>
      </w:r>
      <w:r w:rsidRPr="00891BF6">
        <w:rPr>
          <w:rFonts w:ascii="Times New Roman" w:hAnsi="Times New Roman" w:cs="Times New Roman"/>
          <w:sz w:val="24"/>
          <w:szCs w:val="24"/>
        </w:rPr>
        <w:t xml:space="preserve">he Board of Directors may designate a City Council Liaison, selected by the Mayor, as a non-voting, </w:t>
      </w:r>
      <w:r w:rsidRPr="00A46F1A">
        <w:rPr>
          <w:rFonts w:ascii="Times New Roman" w:hAnsi="Times New Roman" w:cs="Times New Roman"/>
          <w:sz w:val="24"/>
          <w:szCs w:val="24"/>
        </w:rPr>
        <w:t>ex-officio member for a term of one</w:t>
      </w:r>
      <w:r>
        <w:rPr>
          <w:rFonts w:ascii="Times New Roman" w:hAnsi="Times New Roman" w:cs="Times New Roman"/>
          <w:sz w:val="24"/>
          <w:szCs w:val="24"/>
        </w:rPr>
        <w:t xml:space="preserve"> (1)</w:t>
      </w:r>
      <w:r w:rsidRPr="00A46F1A">
        <w:rPr>
          <w:rFonts w:ascii="Times New Roman" w:hAnsi="Times New Roman" w:cs="Times New Roman"/>
          <w:sz w:val="24"/>
          <w:szCs w:val="24"/>
        </w:rPr>
        <w:t xml:space="preserve"> year. They may also designate any person</w:t>
      </w:r>
      <w:r w:rsidRPr="00891BF6">
        <w:rPr>
          <w:rFonts w:ascii="Times New Roman" w:hAnsi="Times New Roman" w:cs="Times New Roman"/>
          <w:sz w:val="24"/>
          <w:szCs w:val="24"/>
        </w:rPr>
        <w:t xml:space="preserve"> representing a non</w:t>
      </w:r>
      <w:r w:rsidR="00326B09">
        <w:rPr>
          <w:rFonts w:ascii="Times New Roman" w:hAnsi="Times New Roman" w:cs="Times New Roman"/>
          <w:sz w:val="24"/>
          <w:szCs w:val="24"/>
        </w:rPr>
        <w:t>-</w:t>
      </w:r>
      <w:r w:rsidRPr="00891BF6">
        <w:rPr>
          <w:rFonts w:ascii="Times New Roman" w:hAnsi="Times New Roman" w:cs="Times New Roman"/>
          <w:sz w:val="24"/>
          <w:szCs w:val="24"/>
        </w:rPr>
        <w:t xml:space="preserve">member organization as a non-voting, ex-officio member for a term of one year. </w:t>
      </w:r>
    </w:p>
    <w:p w14:paraId="7001CFE2" w14:textId="1F7F290B" w:rsidR="00625312" w:rsidRDefault="00D35432" w:rsidP="000030DD">
      <w:pPr>
        <w:ind w:left="720"/>
        <w:rPr>
          <w:rFonts w:ascii="Times New Roman" w:hAnsi="Times New Roman" w:cs="Times New Roman"/>
          <w:sz w:val="24"/>
          <w:szCs w:val="24"/>
        </w:rPr>
      </w:pPr>
      <w:r w:rsidRPr="00891BF6">
        <w:rPr>
          <w:rFonts w:ascii="Times New Roman" w:hAnsi="Times New Roman" w:cs="Times New Roman"/>
          <w:sz w:val="24"/>
          <w:szCs w:val="24"/>
        </w:rPr>
        <w:t xml:space="preserve">The President shall also appoint from among the </w:t>
      </w:r>
      <w:r>
        <w:rPr>
          <w:rFonts w:ascii="Times New Roman" w:hAnsi="Times New Roman" w:cs="Times New Roman"/>
          <w:sz w:val="24"/>
          <w:szCs w:val="24"/>
        </w:rPr>
        <w:t>V</w:t>
      </w:r>
      <w:r w:rsidRPr="00891BF6">
        <w:rPr>
          <w:rFonts w:ascii="Times New Roman" w:hAnsi="Times New Roman" w:cs="Times New Roman"/>
          <w:sz w:val="24"/>
          <w:szCs w:val="24"/>
        </w:rPr>
        <w:t xml:space="preserve">ice </w:t>
      </w:r>
      <w:r>
        <w:rPr>
          <w:rFonts w:ascii="Times New Roman" w:hAnsi="Times New Roman" w:cs="Times New Roman"/>
          <w:sz w:val="24"/>
          <w:szCs w:val="24"/>
        </w:rPr>
        <w:t>P</w:t>
      </w:r>
      <w:r w:rsidRPr="00891BF6">
        <w:rPr>
          <w:rFonts w:ascii="Times New Roman" w:hAnsi="Times New Roman" w:cs="Times New Roman"/>
          <w:sz w:val="24"/>
          <w:szCs w:val="24"/>
        </w:rPr>
        <w:t>residents or directors a Treasurer whose duties are described in Article V. Section 3c.</w:t>
      </w:r>
    </w:p>
    <w:p w14:paraId="306EAA32" w14:textId="3631AE91" w:rsidR="00891BF6" w:rsidRPr="00891BF6" w:rsidRDefault="00D35432" w:rsidP="00625312">
      <w:pPr>
        <w:rPr>
          <w:rFonts w:ascii="Times New Roman" w:hAnsi="Times New Roman" w:cs="Times New Roman"/>
          <w:sz w:val="24"/>
          <w:szCs w:val="24"/>
        </w:rPr>
      </w:pPr>
      <w:bookmarkStart w:id="0" w:name="_Hlk111711069"/>
      <w:r w:rsidRPr="00891BF6">
        <w:rPr>
          <w:rFonts w:ascii="Times New Roman" w:hAnsi="Times New Roman" w:cs="Times New Roman"/>
          <w:sz w:val="24"/>
          <w:szCs w:val="24"/>
        </w:rPr>
        <w:lastRenderedPageBreak/>
        <w:t xml:space="preserve">Section 3 – </w:t>
      </w:r>
      <w:r w:rsidRPr="00326B09">
        <w:rPr>
          <w:rFonts w:ascii="Times New Roman" w:hAnsi="Times New Roman" w:cs="Times New Roman"/>
          <w:b/>
          <w:bCs/>
          <w:sz w:val="24"/>
          <w:szCs w:val="24"/>
        </w:rPr>
        <w:t>SELECTION AND ELECTION OF DIRECTORS</w:t>
      </w:r>
      <w:r w:rsidRPr="00891BF6">
        <w:rPr>
          <w:rFonts w:ascii="Times New Roman" w:hAnsi="Times New Roman" w:cs="Times New Roman"/>
          <w:sz w:val="24"/>
          <w:szCs w:val="24"/>
        </w:rPr>
        <w:t xml:space="preserve"> </w:t>
      </w:r>
    </w:p>
    <w:p w14:paraId="3DBB4739" w14:textId="38623600" w:rsidR="00891BF6" w:rsidRPr="00326B09" w:rsidRDefault="00D35432" w:rsidP="00CD383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President shall appoint a N</w:t>
      </w:r>
      <w:r w:rsidRPr="00326B09">
        <w:rPr>
          <w:rFonts w:ascii="Times New Roman" w:hAnsi="Times New Roman" w:cs="Times New Roman"/>
          <w:sz w:val="24"/>
          <w:szCs w:val="24"/>
        </w:rPr>
        <w:t xml:space="preserve">ominating </w:t>
      </w:r>
      <w:r>
        <w:rPr>
          <w:rFonts w:ascii="Times New Roman" w:hAnsi="Times New Roman" w:cs="Times New Roman"/>
          <w:sz w:val="24"/>
          <w:szCs w:val="24"/>
        </w:rPr>
        <w:t>C</w:t>
      </w:r>
      <w:r w:rsidRPr="00326B09">
        <w:rPr>
          <w:rFonts w:ascii="Times New Roman" w:hAnsi="Times New Roman" w:cs="Times New Roman"/>
          <w:sz w:val="24"/>
          <w:szCs w:val="24"/>
        </w:rPr>
        <w:t>ommittee of five</w:t>
      </w:r>
      <w:r>
        <w:rPr>
          <w:rFonts w:ascii="Times New Roman" w:hAnsi="Times New Roman" w:cs="Times New Roman"/>
          <w:sz w:val="24"/>
          <w:szCs w:val="24"/>
        </w:rPr>
        <w:t xml:space="preserve"> (5)</w:t>
      </w:r>
      <w:r w:rsidRPr="00326B09">
        <w:rPr>
          <w:rFonts w:ascii="Times New Roman" w:hAnsi="Times New Roman" w:cs="Times New Roman"/>
          <w:sz w:val="24"/>
          <w:szCs w:val="24"/>
        </w:rPr>
        <w:t xml:space="preserve"> members on or before the May board meeting of each year. </w:t>
      </w:r>
      <w:r>
        <w:rPr>
          <w:rFonts w:ascii="Times New Roman" w:hAnsi="Times New Roman" w:cs="Times New Roman"/>
          <w:sz w:val="24"/>
          <w:szCs w:val="24"/>
        </w:rPr>
        <w:t xml:space="preserve">The Nominating Committee shall consist of two (2) </w:t>
      </w:r>
      <w:r w:rsidRPr="00326B09">
        <w:rPr>
          <w:rFonts w:ascii="Times New Roman" w:hAnsi="Times New Roman" w:cs="Times New Roman"/>
          <w:sz w:val="24"/>
          <w:szCs w:val="24"/>
        </w:rPr>
        <w:t xml:space="preserve">members </w:t>
      </w:r>
      <w:r>
        <w:rPr>
          <w:rFonts w:ascii="Times New Roman" w:hAnsi="Times New Roman" w:cs="Times New Roman"/>
          <w:sz w:val="24"/>
          <w:szCs w:val="24"/>
        </w:rPr>
        <w:t xml:space="preserve">of the Board </w:t>
      </w:r>
      <w:r w:rsidRPr="00326B09">
        <w:rPr>
          <w:rFonts w:ascii="Times New Roman" w:hAnsi="Times New Roman" w:cs="Times New Roman"/>
          <w:sz w:val="24"/>
          <w:szCs w:val="24"/>
        </w:rPr>
        <w:t xml:space="preserve">whose terms will not expire, two </w:t>
      </w:r>
      <w:r>
        <w:rPr>
          <w:rFonts w:ascii="Times New Roman" w:hAnsi="Times New Roman" w:cs="Times New Roman"/>
          <w:sz w:val="24"/>
          <w:szCs w:val="24"/>
        </w:rPr>
        <w:t xml:space="preserve">(2) </w:t>
      </w:r>
      <w:r w:rsidRPr="00326B09">
        <w:rPr>
          <w:rFonts w:ascii="Times New Roman" w:hAnsi="Times New Roman" w:cs="Times New Roman"/>
          <w:sz w:val="24"/>
          <w:szCs w:val="24"/>
        </w:rPr>
        <w:t>Past Presidents</w:t>
      </w:r>
      <w:r>
        <w:rPr>
          <w:rFonts w:ascii="Times New Roman" w:hAnsi="Times New Roman" w:cs="Times New Roman"/>
          <w:sz w:val="24"/>
          <w:szCs w:val="24"/>
        </w:rPr>
        <w:t xml:space="preserve"> of the Chamber</w:t>
      </w:r>
      <w:r w:rsidRPr="00326B09">
        <w:rPr>
          <w:rFonts w:ascii="Times New Roman" w:hAnsi="Times New Roman" w:cs="Times New Roman"/>
          <w:sz w:val="24"/>
          <w:szCs w:val="24"/>
        </w:rPr>
        <w:t>, and one</w:t>
      </w:r>
      <w:r>
        <w:rPr>
          <w:rFonts w:ascii="Times New Roman" w:hAnsi="Times New Roman" w:cs="Times New Roman"/>
          <w:sz w:val="24"/>
          <w:szCs w:val="24"/>
        </w:rPr>
        <w:t xml:space="preserve"> (1)</w:t>
      </w:r>
      <w:r w:rsidRPr="00326B09">
        <w:rPr>
          <w:rFonts w:ascii="Times New Roman" w:hAnsi="Times New Roman" w:cs="Times New Roman"/>
          <w:sz w:val="24"/>
          <w:szCs w:val="24"/>
        </w:rPr>
        <w:t xml:space="preserve"> Chamber member in good standing. </w:t>
      </w:r>
    </w:p>
    <w:p w14:paraId="63E4E968" w14:textId="2375103B" w:rsidR="00891BF6" w:rsidRPr="00326B09" w:rsidRDefault="00D35432" w:rsidP="00CD3839">
      <w:pPr>
        <w:pStyle w:val="ListParagraph"/>
        <w:numPr>
          <w:ilvl w:val="0"/>
          <w:numId w:val="17"/>
        </w:numPr>
        <w:rPr>
          <w:rFonts w:ascii="Times New Roman" w:hAnsi="Times New Roman" w:cs="Times New Roman"/>
          <w:sz w:val="24"/>
          <w:szCs w:val="24"/>
        </w:rPr>
      </w:pPr>
      <w:r w:rsidRPr="00326B09">
        <w:rPr>
          <w:rFonts w:ascii="Times New Roman" w:hAnsi="Times New Roman" w:cs="Times New Roman"/>
          <w:sz w:val="24"/>
          <w:szCs w:val="24"/>
        </w:rPr>
        <w:t xml:space="preserve">The </w:t>
      </w:r>
      <w:r w:rsidR="00625312">
        <w:rPr>
          <w:rFonts w:ascii="Times New Roman" w:hAnsi="Times New Roman" w:cs="Times New Roman"/>
          <w:sz w:val="24"/>
          <w:szCs w:val="24"/>
        </w:rPr>
        <w:t>N</w:t>
      </w:r>
      <w:r w:rsidRPr="00326B09">
        <w:rPr>
          <w:rFonts w:ascii="Times New Roman" w:hAnsi="Times New Roman" w:cs="Times New Roman"/>
          <w:sz w:val="24"/>
          <w:szCs w:val="24"/>
        </w:rPr>
        <w:t xml:space="preserve">ominating </w:t>
      </w:r>
      <w:r w:rsidR="00625312">
        <w:rPr>
          <w:rFonts w:ascii="Times New Roman" w:hAnsi="Times New Roman" w:cs="Times New Roman"/>
          <w:sz w:val="24"/>
          <w:szCs w:val="24"/>
        </w:rPr>
        <w:t>C</w:t>
      </w:r>
      <w:r w:rsidRPr="00326B09">
        <w:rPr>
          <w:rFonts w:ascii="Times New Roman" w:hAnsi="Times New Roman" w:cs="Times New Roman"/>
          <w:sz w:val="24"/>
          <w:szCs w:val="24"/>
        </w:rPr>
        <w:t xml:space="preserve">ommittee shall nominate one </w:t>
      </w:r>
      <w:r w:rsidR="00625312">
        <w:rPr>
          <w:rFonts w:ascii="Times New Roman" w:hAnsi="Times New Roman" w:cs="Times New Roman"/>
          <w:sz w:val="24"/>
          <w:szCs w:val="24"/>
        </w:rPr>
        <w:t xml:space="preserve">(1) </w:t>
      </w:r>
      <w:r w:rsidRPr="00326B09">
        <w:rPr>
          <w:rFonts w:ascii="Times New Roman" w:hAnsi="Times New Roman" w:cs="Times New Roman"/>
          <w:sz w:val="24"/>
          <w:szCs w:val="24"/>
        </w:rPr>
        <w:t>member of the Chamber for each vacancy on the Board. The</w:t>
      </w:r>
      <w:r w:rsidR="00625312">
        <w:rPr>
          <w:rFonts w:ascii="Times New Roman" w:hAnsi="Times New Roman" w:cs="Times New Roman"/>
          <w:sz w:val="24"/>
          <w:szCs w:val="24"/>
        </w:rPr>
        <w:t xml:space="preserve"> N</w:t>
      </w:r>
      <w:r w:rsidR="00625312" w:rsidRPr="00326B09">
        <w:rPr>
          <w:rFonts w:ascii="Times New Roman" w:hAnsi="Times New Roman" w:cs="Times New Roman"/>
          <w:sz w:val="24"/>
          <w:szCs w:val="24"/>
        </w:rPr>
        <w:t xml:space="preserve">ominating </w:t>
      </w:r>
      <w:r w:rsidR="00625312">
        <w:rPr>
          <w:rFonts w:ascii="Times New Roman" w:hAnsi="Times New Roman" w:cs="Times New Roman"/>
          <w:sz w:val="24"/>
          <w:szCs w:val="24"/>
        </w:rPr>
        <w:t>C</w:t>
      </w:r>
      <w:r w:rsidR="00625312" w:rsidRPr="00326B09">
        <w:rPr>
          <w:rFonts w:ascii="Times New Roman" w:hAnsi="Times New Roman" w:cs="Times New Roman"/>
          <w:sz w:val="24"/>
          <w:szCs w:val="24"/>
        </w:rPr>
        <w:t>ommittee</w:t>
      </w:r>
      <w:r w:rsidR="00625312">
        <w:rPr>
          <w:rFonts w:ascii="Times New Roman" w:hAnsi="Times New Roman" w:cs="Times New Roman"/>
          <w:sz w:val="24"/>
          <w:szCs w:val="24"/>
        </w:rPr>
        <w:t>’s</w:t>
      </w:r>
      <w:r w:rsidRPr="00326B09">
        <w:rPr>
          <w:rFonts w:ascii="Times New Roman" w:hAnsi="Times New Roman" w:cs="Times New Roman"/>
          <w:sz w:val="24"/>
          <w:szCs w:val="24"/>
        </w:rPr>
        <w:t xml:space="preserve"> report shall be made no later than the</w:t>
      </w:r>
      <w:r w:rsidR="00625312">
        <w:rPr>
          <w:rFonts w:ascii="Times New Roman" w:hAnsi="Times New Roman" w:cs="Times New Roman"/>
          <w:sz w:val="24"/>
          <w:szCs w:val="24"/>
        </w:rPr>
        <w:t xml:space="preserve"> July</w:t>
      </w:r>
      <w:r w:rsidRPr="00326B09">
        <w:rPr>
          <w:rFonts w:ascii="Times New Roman" w:hAnsi="Times New Roman" w:cs="Times New Roman"/>
          <w:sz w:val="24"/>
          <w:szCs w:val="24"/>
        </w:rPr>
        <w:t xml:space="preserve"> board meeting. Upon receipt of the </w:t>
      </w:r>
      <w:r w:rsidR="00625312">
        <w:rPr>
          <w:rFonts w:ascii="Times New Roman" w:hAnsi="Times New Roman" w:cs="Times New Roman"/>
          <w:sz w:val="24"/>
          <w:szCs w:val="24"/>
        </w:rPr>
        <w:t>N</w:t>
      </w:r>
      <w:r w:rsidR="00625312" w:rsidRPr="00326B09">
        <w:rPr>
          <w:rFonts w:ascii="Times New Roman" w:hAnsi="Times New Roman" w:cs="Times New Roman"/>
          <w:sz w:val="24"/>
          <w:szCs w:val="24"/>
        </w:rPr>
        <w:t xml:space="preserve">ominating </w:t>
      </w:r>
      <w:r w:rsidR="00625312">
        <w:rPr>
          <w:rFonts w:ascii="Times New Roman" w:hAnsi="Times New Roman" w:cs="Times New Roman"/>
          <w:sz w:val="24"/>
          <w:szCs w:val="24"/>
        </w:rPr>
        <w:t>C</w:t>
      </w:r>
      <w:r w:rsidR="00625312" w:rsidRPr="00326B09">
        <w:rPr>
          <w:rFonts w:ascii="Times New Roman" w:hAnsi="Times New Roman" w:cs="Times New Roman"/>
          <w:sz w:val="24"/>
          <w:szCs w:val="24"/>
        </w:rPr>
        <w:t>ommittee</w:t>
      </w:r>
      <w:r w:rsidR="00625312">
        <w:rPr>
          <w:rFonts w:ascii="Times New Roman" w:hAnsi="Times New Roman" w:cs="Times New Roman"/>
          <w:sz w:val="24"/>
          <w:szCs w:val="24"/>
        </w:rPr>
        <w:t>’s</w:t>
      </w:r>
      <w:r w:rsidR="00625312" w:rsidRPr="00326B09">
        <w:rPr>
          <w:rFonts w:ascii="Times New Roman" w:hAnsi="Times New Roman" w:cs="Times New Roman"/>
          <w:sz w:val="24"/>
          <w:szCs w:val="24"/>
        </w:rPr>
        <w:t xml:space="preserve"> report</w:t>
      </w:r>
      <w:r w:rsidRPr="00326B09">
        <w:rPr>
          <w:rFonts w:ascii="Times New Roman" w:hAnsi="Times New Roman" w:cs="Times New Roman"/>
          <w:sz w:val="24"/>
          <w:szCs w:val="24"/>
        </w:rPr>
        <w:t xml:space="preserve">, the CEO shall notify </w:t>
      </w:r>
      <w:r w:rsidR="00F705A6">
        <w:rPr>
          <w:rFonts w:ascii="Times New Roman" w:hAnsi="Times New Roman" w:cs="Times New Roman"/>
          <w:sz w:val="24"/>
          <w:szCs w:val="24"/>
        </w:rPr>
        <w:t xml:space="preserve">all Chamber </w:t>
      </w:r>
      <w:r w:rsidRPr="00326B09">
        <w:rPr>
          <w:rFonts w:ascii="Times New Roman" w:hAnsi="Times New Roman" w:cs="Times New Roman"/>
          <w:sz w:val="24"/>
          <w:szCs w:val="24"/>
        </w:rPr>
        <w:t>members of the person</w:t>
      </w:r>
      <w:r w:rsidR="00F705A6">
        <w:rPr>
          <w:rFonts w:ascii="Times New Roman" w:hAnsi="Times New Roman" w:cs="Times New Roman"/>
          <w:sz w:val="24"/>
          <w:szCs w:val="24"/>
        </w:rPr>
        <w:t>(</w:t>
      </w:r>
      <w:r w:rsidRPr="00326B09">
        <w:rPr>
          <w:rFonts w:ascii="Times New Roman" w:hAnsi="Times New Roman" w:cs="Times New Roman"/>
          <w:sz w:val="24"/>
          <w:szCs w:val="24"/>
        </w:rPr>
        <w:t>s</w:t>
      </w:r>
      <w:r w:rsidR="00F705A6">
        <w:rPr>
          <w:rFonts w:ascii="Times New Roman" w:hAnsi="Times New Roman" w:cs="Times New Roman"/>
          <w:sz w:val="24"/>
          <w:szCs w:val="24"/>
        </w:rPr>
        <w:t>)</w:t>
      </w:r>
      <w:r w:rsidRPr="00326B09">
        <w:rPr>
          <w:rFonts w:ascii="Times New Roman" w:hAnsi="Times New Roman" w:cs="Times New Roman"/>
          <w:sz w:val="24"/>
          <w:szCs w:val="24"/>
        </w:rPr>
        <w:t xml:space="preserve"> nominated</w:t>
      </w:r>
      <w:r w:rsidR="00F705A6">
        <w:rPr>
          <w:rFonts w:ascii="Times New Roman" w:hAnsi="Times New Roman" w:cs="Times New Roman"/>
          <w:sz w:val="24"/>
          <w:szCs w:val="24"/>
        </w:rPr>
        <w:t xml:space="preserve"> for the Board vacancy(</w:t>
      </w:r>
      <w:proofErr w:type="spellStart"/>
      <w:r w:rsidR="00F705A6">
        <w:rPr>
          <w:rFonts w:ascii="Times New Roman" w:hAnsi="Times New Roman" w:cs="Times New Roman"/>
          <w:sz w:val="24"/>
          <w:szCs w:val="24"/>
        </w:rPr>
        <w:t>ies</w:t>
      </w:r>
      <w:proofErr w:type="spellEnd"/>
      <w:r w:rsidR="00F705A6">
        <w:rPr>
          <w:rFonts w:ascii="Times New Roman" w:hAnsi="Times New Roman" w:cs="Times New Roman"/>
          <w:sz w:val="24"/>
          <w:szCs w:val="24"/>
        </w:rPr>
        <w:t>)</w:t>
      </w:r>
      <w:r w:rsidRPr="00326B09">
        <w:rPr>
          <w:rFonts w:ascii="Times New Roman" w:hAnsi="Times New Roman" w:cs="Times New Roman"/>
          <w:sz w:val="24"/>
          <w:szCs w:val="24"/>
        </w:rPr>
        <w:t xml:space="preserve"> and </w:t>
      </w:r>
      <w:r w:rsidR="00F705A6">
        <w:rPr>
          <w:rFonts w:ascii="Times New Roman" w:hAnsi="Times New Roman" w:cs="Times New Roman"/>
          <w:sz w:val="24"/>
          <w:szCs w:val="24"/>
        </w:rPr>
        <w:t xml:space="preserve">of the general membership’s </w:t>
      </w:r>
      <w:r w:rsidRPr="00326B09">
        <w:rPr>
          <w:rFonts w:ascii="Times New Roman" w:hAnsi="Times New Roman" w:cs="Times New Roman"/>
          <w:sz w:val="24"/>
          <w:szCs w:val="24"/>
        </w:rPr>
        <w:t xml:space="preserve">right </w:t>
      </w:r>
      <w:r w:rsidR="00F705A6">
        <w:rPr>
          <w:rFonts w:ascii="Times New Roman" w:hAnsi="Times New Roman" w:cs="Times New Roman"/>
          <w:sz w:val="24"/>
          <w:szCs w:val="24"/>
        </w:rPr>
        <w:t>to</w:t>
      </w:r>
      <w:r w:rsidR="00F705A6" w:rsidRPr="00326B09">
        <w:rPr>
          <w:rFonts w:ascii="Times New Roman" w:hAnsi="Times New Roman" w:cs="Times New Roman"/>
          <w:sz w:val="24"/>
          <w:szCs w:val="24"/>
        </w:rPr>
        <w:t xml:space="preserve"> </w:t>
      </w:r>
      <w:r w:rsidRPr="00326B09">
        <w:rPr>
          <w:rFonts w:ascii="Times New Roman" w:hAnsi="Times New Roman" w:cs="Times New Roman"/>
          <w:sz w:val="24"/>
          <w:szCs w:val="24"/>
        </w:rPr>
        <w:t>petition</w:t>
      </w:r>
      <w:r w:rsidR="00F705A6">
        <w:rPr>
          <w:rFonts w:ascii="Times New Roman" w:hAnsi="Times New Roman" w:cs="Times New Roman"/>
          <w:sz w:val="24"/>
          <w:szCs w:val="24"/>
        </w:rPr>
        <w:t xml:space="preserve"> for a vacancy on the Board.</w:t>
      </w:r>
      <w:r w:rsidRPr="00326B09">
        <w:rPr>
          <w:rFonts w:ascii="Times New Roman" w:hAnsi="Times New Roman" w:cs="Times New Roman"/>
          <w:sz w:val="24"/>
          <w:szCs w:val="24"/>
        </w:rPr>
        <w:t xml:space="preserve"> </w:t>
      </w:r>
    </w:p>
    <w:p w14:paraId="7A550C03" w14:textId="324FF600" w:rsidR="00891BF6" w:rsidRPr="00326B09" w:rsidRDefault="00D35432" w:rsidP="00CD3839">
      <w:pPr>
        <w:pStyle w:val="ListParagraph"/>
        <w:numPr>
          <w:ilvl w:val="0"/>
          <w:numId w:val="17"/>
        </w:numPr>
        <w:rPr>
          <w:rFonts w:ascii="Times New Roman" w:hAnsi="Times New Roman" w:cs="Times New Roman"/>
          <w:sz w:val="24"/>
          <w:szCs w:val="24"/>
        </w:rPr>
      </w:pPr>
      <w:r w:rsidRPr="00326B09">
        <w:rPr>
          <w:rFonts w:ascii="Times New Roman" w:hAnsi="Times New Roman" w:cs="Times New Roman"/>
          <w:sz w:val="24"/>
          <w:szCs w:val="24"/>
        </w:rPr>
        <w:t xml:space="preserve">Candidates for </w:t>
      </w:r>
      <w:r w:rsidR="00F705A6">
        <w:rPr>
          <w:rFonts w:ascii="Times New Roman" w:hAnsi="Times New Roman" w:cs="Times New Roman"/>
          <w:sz w:val="24"/>
          <w:szCs w:val="24"/>
        </w:rPr>
        <w:t>a</w:t>
      </w:r>
      <w:r w:rsidRPr="00326B09">
        <w:rPr>
          <w:rFonts w:ascii="Times New Roman" w:hAnsi="Times New Roman" w:cs="Times New Roman"/>
          <w:sz w:val="24"/>
          <w:szCs w:val="24"/>
        </w:rPr>
        <w:t xml:space="preserve"> director may be nominated by petition bearing the genuine signatures of at least twenty (20) members of the Chamber. </w:t>
      </w:r>
      <w:r w:rsidR="00F705A6">
        <w:rPr>
          <w:rFonts w:ascii="Times New Roman" w:hAnsi="Times New Roman" w:cs="Times New Roman"/>
          <w:sz w:val="24"/>
          <w:szCs w:val="24"/>
        </w:rPr>
        <w:t xml:space="preserve">Any </w:t>
      </w:r>
      <w:r w:rsidRPr="00326B09">
        <w:rPr>
          <w:rFonts w:ascii="Times New Roman" w:hAnsi="Times New Roman" w:cs="Times New Roman"/>
          <w:sz w:val="24"/>
          <w:szCs w:val="24"/>
        </w:rPr>
        <w:t>petition</w:t>
      </w:r>
      <w:r w:rsidR="00F705A6">
        <w:rPr>
          <w:rFonts w:ascii="Times New Roman" w:hAnsi="Times New Roman" w:cs="Times New Roman"/>
          <w:sz w:val="24"/>
          <w:szCs w:val="24"/>
        </w:rPr>
        <w:t>s</w:t>
      </w:r>
      <w:r w:rsidRPr="00326B09">
        <w:rPr>
          <w:rFonts w:ascii="Times New Roman" w:hAnsi="Times New Roman" w:cs="Times New Roman"/>
          <w:sz w:val="24"/>
          <w:szCs w:val="24"/>
        </w:rPr>
        <w:t xml:space="preserve"> shall be </w:t>
      </w:r>
      <w:r w:rsidR="00F705A6">
        <w:rPr>
          <w:rFonts w:ascii="Times New Roman" w:hAnsi="Times New Roman" w:cs="Times New Roman"/>
          <w:sz w:val="24"/>
          <w:szCs w:val="24"/>
        </w:rPr>
        <w:t>submitted to</w:t>
      </w:r>
      <w:r w:rsidR="00F705A6" w:rsidRPr="00326B09">
        <w:rPr>
          <w:rFonts w:ascii="Times New Roman" w:hAnsi="Times New Roman" w:cs="Times New Roman"/>
          <w:sz w:val="24"/>
          <w:szCs w:val="24"/>
        </w:rPr>
        <w:t xml:space="preserve"> </w:t>
      </w:r>
      <w:r w:rsidRPr="00326B09">
        <w:rPr>
          <w:rFonts w:ascii="Times New Roman" w:hAnsi="Times New Roman" w:cs="Times New Roman"/>
          <w:sz w:val="24"/>
          <w:szCs w:val="24"/>
        </w:rPr>
        <w:t xml:space="preserve">the </w:t>
      </w:r>
      <w:r w:rsidR="00F705A6">
        <w:rPr>
          <w:rFonts w:ascii="Times New Roman" w:hAnsi="Times New Roman" w:cs="Times New Roman"/>
          <w:sz w:val="24"/>
          <w:szCs w:val="24"/>
        </w:rPr>
        <w:t>N</w:t>
      </w:r>
      <w:r w:rsidRPr="00326B09">
        <w:rPr>
          <w:rFonts w:ascii="Times New Roman" w:hAnsi="Times New Roman" w:cs="Times New Roman"/>
          <w:sz w:val="24"/>
          <w:szCs w:val="24"/>
        </w:rPr>
        <w:t xml:space="preserve">ominating </w:t>
      </w:r>
      <w:r w:rsidR="00F705A6">
        <w:rPr>
          <w:rFonts w:ascii="Times New Roman" w:hAnsi="Times New Roman" w:cs="Times New Roman"/>
          <w:sz w:val="24"/>
          <w:szCs w:val="24"/>
        </w:rPr>
        <w:t>C</w:t>
      </w:r>
      <w:r w:rsidR="00F705A6" w:rsidRPr="00326B09">
        <w:rPr>
          <w:rFonts w:ascii="Times New Roman" w:hAnsi="Times New Roman" w:cs="Times New Roman"/>
          <w:sz w:val="24"/>
          <w:szCs w:val="24"/>
        </w:rPr>
        <w:t xml:space="preserve">ommittee </w:t>
      </w:r>
      <w:r w:rsidRPr="00326B09">
        <w:rPr>
          <w:rFonts w:ascii="Times New Roman" w:hAnsi="Times New Roman" w:cs="Times New Roman"/>
          <w:sz w:val="24"/>
          <w:szCs w:val="24"/>
        </w:rPr>
        <w:t xml:space="preserve">within ten (10) days after </w:t>
      </w:r>
      <w:r w:rsidR="00F705A6">
        <w:rPr>
          <w:rFonts w:ascii="Times New Roman" w:hAnsi="Times New Roman" w:cs="Times New Roman"/>
          <w:sz w:val="24"/>
          <w:szCs w:val="24"/>
        </w:rPr>
        <w:t>the CEO’s mailing of the notice</w:t>
      </w:r>
      <w:r w:rsidR="00F705A6" w:rsidRPr="00326B09">
        <w:rPr>
          <w:rFonts w:ascii="Times New Roman" w:hAnsi="Times New Roman" w:cs="Times New Roman"/>
          <w:sz w:val="24"/>
          <w:szCs w:val="24"/>
        </w:rPr>
        <w:t xml:space="preserve"> </w:t>
      </w:r>
      <w:r w:rsidRPr="00326B09">
        <w:rPr>
          <w:rFonts w:ascii="Times New Roman" w:hAnsi="Times New Roman" w:cs="Times New Roman"/>
          <w:sz w:val="24"/>
          <w:szCs w:val="24"/>
        </w:rPr>
        <w:t xml:space="preserve">of </w:t>
      </w:r>
      <w:r w:rsidR="00F705A6">
        <w:rPr>
          <w:rFonts w:ascii="Times New Roman" w:hAnsi="Times New Roman" w:cs="Times New Roman"/>
          <w:sz w:val="24"/>
          <w:szCs w:val="24"/>
        </w:rPr>
        <w:t xml:space="preserve">Nominating Committee’s report. </w:t>
      </w:r>
      <w:r w:rsidRPr="00326B09">
        <w:rPr>
          <w:rFonts w:ascii="Times New Roman" w:hAnsi="Times New Roman" w:cs="Times New Roman"/>
          <w:sz w:val="24"/>
          <w:szCs w:val="24"/>
        </w:rPr>
        <w:t xml:space="preserve">The </w:t>
      </w:r>
      <w:r w:rsidR="00F705A6">
        <w:rPr>
          <w:rFonts w:ascii="Times New Roman" w:hAnsi="Times New Roman" w:cs="Times New Roman"/>
          <w:sz w:val="24"/>
          <w:szCs w:val="24"/>
        </w:rPr>
        <w:t xml:space="preserve">Nominating Committee’s </w:t>
      </w:r>
      <w:r w:rsidRPr="00326B09">
        <w:rPr>
          <w:rFonts w:ascii="Times New Roman" w:hAnsi="Times New Roman" w:cs="Times New Roman"/>
          <w:sz w:val="24"/>
          <w:szCs w:val="24"/>
        </w:rPr>
        <w:t xml:space="preserve">determination as to the legality of the petition shall be final. Candidates nominated by petition shall indicate their consent in writing. </w:t>
      </w:r>
    </w:p>
    <w:p w14:paraId="791D97EF" w14:textId="409D2BA0" w:rsidR="00891BF6" w:rsidRPr="00326B09" w:rsidRDefault="00D35432" w:rsidP="00326B09">
      <w:pPr>
        <w:pStyle w:val="ListParagraph"/>
        <w:numPr>
          <w:ilvl w:val="0"/>
          <w:numId w:val="9"/>
        </w:numPr>
        <w:rPr>
          <w:rFonts w:ascii="Times New Roman" w:hAnsi="Times New Roman" w:cs="Times New Roman"/>
          <w:sz w:val="24"/>
          <w:szCs w:val="24"/>
        </w:rPr>
      </w:pPr>
      <w:r w:rsidRPr="00326B09">
        <w:rPr>
          <w:rFonts w:ascii="Times New Roman" w:hAnsi="Times New Roman" w:cs="Times New Roman"/>
          <w:sz w:val="24"/>
          <w:szCs w:val="24"/>
        </w:rPr>
        <w:t>If no petitions are filed within the designated period, the nominations shall be closed August 31 of each year</w:t>
      </w:r>
      <w:r w:rsidR="00AA6A50">
        <w:rPr>
          <w:rFonts w:ascii="Times New Roman" w:hAnsi="Times New Roman" w:cs="Times New Roman"/>
          <w:sz w:val="24"/>
          <w:szCs w:val="24"/>
        </w:rPr>
        <w:t>. The</w:t>
      </w:r>
      <w:r w:rsidRPr="00326B09">
        <w:rPr>
          <w:rFonts w:ascii="Times New Roman" w:hAnsi="Times New Roman" w:cs="Times New Roman"/>
          <w:sz w:val="24"/>
          <w:szCs w:val="24"/>
        </w:rPr>
        <w:t xml:space="preserve"> nominated slate of directors shall be elected by the Board of Directors</w:t>
      </w:r>
      <w:r w:rsidR="003A3F6A">
        <w:rPr>
          <w:rFonts w:ascii="Times New Roman" w:hAnsi="Times New Roman" w:cs="Times New Roman"/>
          <w:sz w:val="24"/>
          <w:szCs w:val="24"/>
        </w:rPr>
        <w:t xml:space="preserve"> </w:t>
      </w:r>
      <w:r w:rsidR="003A3F6A" w:rsidRPr="00AA6A50">
        <w:rPr>
          <w:rFonts w:ascii="Times New Roman" w:hAnsi="Times New Roman" w:cs="Times New Roman"/>
          <w:color w:val="000000" w:themeColor="text1"/>
          <w:sz w:val="24"/>
          <w:szCs w:val="24"/>
        </w:rPr>
        <w:t>by a majority vote</w:t>
      </w:r>
      <w:r w:rsidRPr="00AA6A50">
        <w:rPr>
          <w:rFonts w:ascii="Times New Roman" w:hAnsi="Times New Roman" w:cs="Times New Roman"/>
          <w:color w:val="000000" w:themeColor="text1"/>
          <w:sz w:val="24"/>
          <w:szCs w:val="24"/>
        </w:rPr>
        <w:t xml:space="preserve"> no later than the </w:t>
      </w:r>
      <w:r w:rsidRPr="00326B09">
        <w:rPr>
          <w:rFonts w:ascii="Times New Roman" w:hAnsi="Times New Roman" w:cs="Times New Roman"/>
          <w:sz w:val="24"/>
          <w:szCs w:val="24"/>
        </w:rPr>
        <w:t xml:space="preserve">September board meeting. </w:t>
      </w:r>
    </w:p>
    <w:p w14:paraId="58862A1D" w14:textId="3CDD1C73" w:rsidR="00891BF6" w:rsidRPr="00326B09" w:rsidRDefault="00D35432" w:rsidP="00326B09">
      <w:pPr>
        <w:pStyle w:val="ListParagraph"/>
        <w:numPr>
          <w:ilvl w:val="0"/>
          <w:numId w:val="9"/>
        </w:numPr>
        <w:rPr>
          <w:rFonts w:ascii="Times New Roman" w:hAnsi="Times New Roman" w:cs="Times New Roman"/>
          <w:sz w:val="24"/>
          <w:szCs w:val="24"/>
        </w:rPr>
      </w:pPr>
      <w:r w:rsidRPr="00326B09">
        <w:rPr>
          <w:rFonts w:ascii="Times New Roman" w:hAnsi="Times New Roman" w:cs="Times New Roman"/>
          <w:sz w:val="24"/>
          <w:szCs w:val="24"/>
        </w:rPr>
        <w:t xml:space="preserve">If a petition complying with the above conditions shall present additional candidates for a particular position, the names of all candidates for that position shall be arranged on the ballot in alphabetical order. Identification shall be made on the ballot to identify those candidates nominated by the nominating committee. </w:t>
      </w:r>
    </w:p>
    <w:p w14:paraId="2C826609" w14:textId="4912B381" w:rsidR="0004477C" w:rsidRPr="00AA6A50" w:rsidRDefault="00D35432" w:rsidP="00AA6A50">
      <w:pPr>
        <w:pStyle w:val="ListParagraph"/>
        <w:numPr>
          <w:ilvl w:val="0"/>
          <w:numId w:val="9"/>
        </w:numPr>
        <w:rPr>
          <w:rFonts w:ascii="Times New Roman" w:hAnsi="Times New Roman" w:cs="Times New Roman"/>
          <w:sz w:val="24"/>
          <w:szCs w:val="24"/>
        </w:rPr>
      </w:pPr>
      <w:r w:rsidRPr="00AA6A50">
        <w:rPr>
          <w:rFonts w:ascii="Times New Roman" w:hAnsi="Times New Roman" w:cs="Times New Roman"/>
          <w:sz w:val="24"/>
          <w:szCs w:val="24"/>
        </w:rPr>
        <w:t xml:space="preserve">At the September Board Meeting each year, the balloting by the Board of Directors shall be closed. </w:t>
      </w:r>
      <w:r w:rsidR="003434F6" w:rsidRPr="00AA6A50">
        <w:rPr>
          <w:rFonts w:ascii="Times New Roman" w:hAnsi="Times New Roman" w:cs="Times New Roman"/>
          <w:sz w:val="24"/>
          <w:szCs w:val="24"/>
        </w:rPr>
        <w:t>The nominee</w:t>
      </w:r>
      <w:r w:rsidR="00F705A6">
        <w:rPr>
          <w:rFonts w:ascii="Times New Roman" w:hAnsi="Times New Roman" w:cs="Times New Roman"/>
          <w:sz w:val="24"/>
          <w:szCs w:val="24"/>
        </w:rPr>
        <w:t>(</w:t>
      </w:r>
      <w:r w:rsidR="003434F6" w:rsidRPr="00AA6A50">
        <w:rPr>
          <w:rFonts w:ascii="Times New Roman" w:hAnsi="Times New Roman" w:cs="Times New Roman"/>
          <w:sz w:val="24"/>
          <w:szCs w:val="24"/>
        </w:rPr>
        <w:t>s</w:t>
      </w:r>
      <w:r w:rsidR="00F705A6">
        <w:rPr>
          <w:rFonts w:ascii="Times New Roman" w:hAnsi="Times New Roman" w:cs="Times New Roman"/>
          <w:sz w:val="24"/>
          <w:szCs w:val="24"/>
        </w:rPr>
        <w:t>)</w:t>
      </w:r>
      <w:r w:rsidR="003434F6" w:rsidRPr="00AA6A50">
        <w:rPr>
          <w:rFonts w:ascii="Times New Roman" w:hAnsi="Times New Roman" w:cs="Times New Roman"/>
          <w:sz w:val="24"/>
          <w:szCs w:val="24"/>
        </w:rPr>
        <w:t xml:space="preserve"> who receive </w:t>
      </w:r>
      <w:proofErr w:type="gramStart"/>
      <w:r w:rsidR="003434F6" w:rsidRPr="00AA6A50">
        <w:rPr>
          <w:rFonts w:ascii="Times New Roman" w:hAnsi="Times New Roman" w:cs="Times New Roman"/>
          <w:sz w:val="24"/>
          <w:szCs w:val="24"/>
        </w:rPr>
        <w:t xml:space="preserve">a majority </w:t>
      </w:r>
      <w:r w:rsidR="007B73AD" w:rsidRPr="00AA6A50">
        <w:rPr>
          <w:rFonts w:ascii="Times New Roman" w:hAnsi="Times New Roman" w:cs="Times New Roman"/>
          <w:sz w:val="24"/>
          <w:szCs w:val="24"/>
        </w:rPr>
        <w:t>of</w:t>
      </w:r>
      <w:proofErr w:type="gramEnd"/>
      <w:r w:rsidR="007B73AD" w:rsidRPr="00AA6A50">
        <w:rPr>
          <w:rFonts w:ascii="Times New Roman" w:hAnsi="Times New Roman" w:cs="Times New Roman"/>
          <w:sz w:val="24"/>
          <w:szCs w:val="24"/>
        </w:rPr>
        <w:t xml:space="preserve"> the </w:t>
      </w:r>
      <w:r w:rsidR="00190646" w:rsidRPr="00AA6A50">
        <w:rPr>
          <w:rFonts w:ascii="Times New Roman" w:hAnsi="Times New Roman" w:cs="Times New Roman"/>
          <w:sz w:val="24"/>
          <w:szCs w:val="24"/>
        </w:rPr>
        <w:t>Board</w:t>
      </w:r>
      <w:r w:rsidR="00A40F1B" w:rsidRPr="00AA6A50">
        <w:rPr>
          <w:rFonts w:ascii="Times New Roman" w:hAnsi="Times New Roman" w:cs="Times New Roman"/>
          <w:sz w:val="24"/>
          <w:szCs w:val="24"/>
        </w:rPr>
        <w:t xml:space="preserve"> and Officers votes will be elected. </w:t>
      </w:r>
      <w:r w:rsidR="005D025B" w:rsidRPr="00AA6A50">
        <w:rPr>
          <w:rFonts w:ascii="Times New Roman" w:hAnsi="Times New Roman" w:cs="Times New Roman"/>
          <w:sz w:val="24"/>
          <w:szCs w:val="24"/>
        </w:rPr>
        <w:t xml:space="preserve"> </w:t>
      </w:r>
      <w:r w:rsidR="007B73AD" w:rsidRPr="00AA6A50">
        <w:rPr>
          <w:rFonts w:ascii="Times New Roman" w:hAnsi="Times New Roman" w:cs="Times New Roman"/>
          <w:sz w:val="24"/>
          <w:szCs w:val="24"/>
        </w:rPr>
        <w:t xml:space="preserve"> </w:t>
      </w:r>
    </w:p>
    <w:bookmarkEnd w:id="0"/>
    <w:p w14:paraId="67778B5F" w14:textId="781D4513"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4 – </w:t>
      </w:r>
      <w:r w:rsidRPr="0049049C">
        <w:rPr>
          <w:rFonts w:ascii="Times New Roman" w:hAnsi="Times New Roman" w:cs="Times New Roman"/>
          <w:b/>
          <w:bCs/>
          <w:sz w:val="24"/>
          <w:szCs w:val="24"/>
        </w:rPr>
        <w:t xml:space="preserve">TERM </w:t>
      </w:r>
      <w:r w:rsidR="00625312">
        <w:rPr>
          <w:rFonts w:ascii="Times New Roman" w:hAnsi="Times New Roman" w:cs="Times New Roman"/>
          <w:b/>
          <w:bCs/>
          <w:sz w:val="24"/>
          <w:szCs w:val="24"/>
        </w:rPr>
        <w:t>OF OFFICE</w:t>
      </w:r>
      <w:r w:rsidR="00625312" w:rsidRPr="00891BF6">
        <w:rPr>
          <w:rFonts w:ascii="Times New Roman" w:hAnsi="Times New Roman" w:cs="Times New Roman"/>
          <w:sz w:val="24"/>
          <w:szCs w:val="24"/>
        </w:rPr>
        <w:t xml:space="preserve"> </w:t>
      </w:r>
    </w:p>
    <w:p w14:paraId="315B1B9B" w14:textId="63973B89" w:rsidR="00625312" w:rsidRDefault="00D35432" w:rsidP="00CD38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newly elected and appointed directors</w:t>
      </w:r>
      <w:r w:rsidRPr="00625312">
        <w:rPr>
          <w:rFonts w:ascii="Times New Roman" w:hAnsi="Times New Roman" w:cs="Times New Roman"/>
          <w:sz w:val="24"/>
          <w:szCs w:val="24"/>
        </w:rPr>
        <w:t xml:space="preserve"> and officers</w:t>
      </w:r>
      <w:r>
        <w:rPr>
          <w:rFonts w:ascii="Times New Roman" w:hAnsi="Times New Roman" w:cs="Times New Roman"/>
          <w:sz w:val="24"/>
          <w:szCs w:val="24"/>
        </w:rPr>
        <w:t xml:space="preserve"> shall begin their respective terms</w:t>
      </w:r>
      <w:r w:rsidRPr="00625312">
        <w:rPr>
          <w:rFonts w:ascii="Times New Roman" w:hAnsi="Times New Roman" w:cs="Times New Roman"/>
          <w:sz w:val="24"/>
          <w:szCs w:val="24"/>
        </w:rPr>
        <w:t xml:space="preserve"> on October 1 of </w:t>
      </w:r>
      <w:r>
        <w:rPr>
          <w:rFonts w:ascii="Times New Roman" w:hAnsi="Times New Roman" w:cs="Times New Roman"/>
          <w:sz w:val="24"/>
          <w:szCs w:val="24"/>
        </w:rPr>
        <w:t xml:space="preserve">the elected </w:t>
      </w:r>
      <w:r w:rsidRPr="00625312">
        <w:rPr>
          <w:rFonts w:ascii="Times New Roman" w:hAnsi="Times New Roman" w:cs="Times New Roman"/>
          <w:sz w:val="24"/>
          <w:szCs w:val="24"/>
        </w:rPr>
        <w:t>year</w:t>
      </w:r>
      <w:r>
        <w:rPr>
          <w:rFonts w:ascii="Times New Roman" w:hAnsi="Times New Roman" w:cs="Times New Roman"/>
          <w:sz w:val="24"/>
          <w:szCs w:val="24"/>
        </w:rPr>
        <w:t>.</w:t>
      </w:r>
    </w:p>
    <w:p w14:paraId="78AB5DA0" w14:textId="6C00A639" w:rsidR="00625312" w:rsidRDefault="00D35432" w:rsidP="00CD38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Directors are elected to serve a three (3) year term. </w:t>
      </w:r>
    </w:p>
    <w:p w14:paraId="702A9DBD" w14:textId="15EFF14D" w:rsidR="00891BF6" w:rsidRPr="00CD3839" w:rsidRDefault="00D35432" w:rsidP="00CD38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 director may serve more than six (6) consecutive years on the Board of Directors.</w:t>
      </w:r>
      <w:r w:rsidRPr="00CD3839">
        <w:rPr>
          <w:rFonts w:ascii="Times New Roman" w:hAnsi="Times New Roman" w:cs="Times New Roman"/>
          <w:sz w:val="24"/>
          <w:szCs w:val="24"/>
        </w:rPr>
        <w:t xml:space="preserve"> </w:t>
      </w:r>
    </w:p>
    <w:p w14:paraId="467B9671" w14:textId="354D3E11" w:rsidR="00891BF6" w:rsidRPr="00CD3839" w:rsidRDefault="00D35432" w:rsidP="00CD3839">
      <w:pPr>
        <w:pStyle w:val="ListParagraph"/>
        <w:numPr>
          <w:ilvl w:val="0"/>
          <w:numId w:val="16"/>
        </w:numPr>
        <w:rPr>
          <w:rFonts w:ascii="Times New Roman" w:hAnsi="Times New Roman" w:cs="Times New Roman"/>
          <w:sz w:val="24"/>
          <w:szCs w:val="24"/>
        </w:rPr>
      </w:pPr>
      <w:r w:rsidRPr="00CD3839">
        <w:rPr>
          <w:rFonts w:ascii="Times New Roman" w:hAnsi="Times New Roman" w:cs="Times New Roman"/>
          <w:sz w:val="24"/>
          <w:szCs w:val="24"/>
        </w:rPr>
        <w:t xml:space="preserve">Members that join the Executive Committee may serve a maximum of three terms of three years each, including their service on the Executive Committee. </w:t>
      </w:r>
    </w:p>
    <w:p w14:paraId="0AF83741" w14:textId="5A003C22" w:rsidR="00891BF6" w:rsidRPr="00CD3839" w:rsidRDefault="00D35432" w:rsidP="00CD3839">
      <w:pPr>
        <w:pStyle w:val="ListParagraph"/>
        <w:numPr>
          <w:ilvl w:val="0"/>
          <w:numId w:val="16"/>
        </w:numPr>
        <w:rPr>
          <w:rFonts w:ascii="Times New Roman" w:hAnsi="Times New Roman" w:cs="Times New Roman"/>
          <w:sz w:val="24"/>
          <w:szCs w:val="24"/>
        </w:rPr>
      </w:pPr>
      <w:r w:rsidRPr="00CD3839">
        <w:rPr>
          <w:rFonts w:ascii="Times New Roman" w:hAnsi="Times New Roman" w:cs="Times New Roman"/>
          <w:sz w:val="24"/>
          <w:szCs w:val="24"/>
        </w:rPr>
        <w:t>All Directors are subject to review and re-nomination at the end of each term by the</w:t>
      </w:r>
      <w:r w:rsidR="00CD3839" w:rsidRPr="00CD3839">
        <w:rPr>
          <w:rFonts w:ascii="Times New Roman" w:hAnsi="Times New Roman" w:cs="Times New Roman"/>
          <w:sz w:val="24"/>
          <w:szCs w:val="24"/>
        </w:rPr>
        <w:t xml:space="preserve"> </w:t>
      </w:r>
      <w:r w:rsidRPr="00CD3839">
        <w:rPr>
          <w:rFonts w:ascii="Times New Roman" w:hAnsi="Times New Roman" w:cs="Times New Roman"/>
          <w:sz w:val="24"/>
          <w:szCs w:val="24"/>
        </w:rPr>
        <w:t xml:space="preserve">Nominating Committee for the next </w:t>
      </w:r>
      <w:proofErr w:type="gramStart"/>
      <w:r w:rsidRPr="00CD3839">
        <w:rPr>
          <w:rFonts w:ascii="Times New Roman" w:hAnsi="Times New Roman" w:cs="Times New Roman"/>
          <w:sz w:val="24"/>
          <w:szCs w:val="24"/>
        </w:rPr>
        <w:t>three year</w:t>
      </w:r>
      <w:proofErr w:type="gramEnd"/>
      <w:r w:rsidRPr="00CD3839">
        <w:rPr>
          <w:rFonts w:ascii="Times New Roman" w:hAnsi="Times New Roman" w:cs="Times New Roman"/>
          <w:sz w:val="24"/>
          <w:szCs w:val="24"/>
        </w:rPr>
        <w:t xml:space="preserve"> term. </w:t>
      </w:r>
    </w:p>
    <w:p w14:paraId="302D60FE" w14:textId="02B77264" w:rsidR="00891BF6" w:rsidRDefault="00D35432" w:rsidP="00CD383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 period of one (1) year must elapse before a director is eligibility is restored for election to the Board of Directors.</w:t>
      </w:r>
    </w:p>
    <w:p w14:paraId="49E17039" w14:textId="52AC269E" w:rsidR="0054006B" w:rsidRPr="005348AD" w:rsidRDefault="00D35432" w:rsidP="005348AD">
      <w:pPr>
        <w:rPr>
          <w:rFonts w:ascii="Times New Roman" w:hAnsi="Times New Roman" w:cs="Times New Roman"/>
          <w:sz w:val="24"/>
          <w:szCs w:val="24"/>
        </w:rPr>
      </w:pPr>
      <w:r>
        <w:rPr>
          <w:rFonts w:ascii="Times New Roman" w:hAnsi="Times New Roman" w:cs="Times New Roman"/>
          <w:sz w:val="24"/>
          <w:szCs w:val="24"/>
        </w:rPr>
        <w:t xml:space="preserve">Section 5 – </w:t>
      </w:r>
      <w:r w:rsidRPr="005348AD">
        <w:rPr>
          <w:rFonts w:ascii="Times New Roman" w:hAnsi="Times New Roman" w:cs="Times New Roman"/>
          <w:b/>
          <w:bCs/>
          <w:sz w:val="24"/>
          <w:szCs w:val="24"/>
        </w:rPr>
        <w:t xml:space="preserve">ABSENCE </w:t>
      </w:r>
    </w:p>
    <w:p w14:paraId="11EE7FAB" w14:textId="6C9D9DB2" w:rsidR="00625312" w:rsidRPr="005348AD" w:rsidRDefault="00D35432" w:rsidP="005348AD">
      <w:pPr>
        <w:rPr>
          <w:rFonts w:ascii="Times New Roman" w:hAnsi="Times New Roman" w:cs="Times New Roman"/>
          <w:sz w:val="24"/>
          <w:szCs w:val="24"/>
        </w:rPr>
      </w:pPr>
      <w:r>
        <w:rPr>
          <w:rFonts w:ascii="Times New Roman" w:hAnsi="Times New Roman" w:cs="Times New Roman"/>
          <w:sz w:val="24"/>
          <w:szCs w:val="24"/>
        </w:rPr>
        <w:t>A director who is a</w:t>
      </w:r>
      <w:r w:rsidRPr="005348AD">
        <w:rPr>
          <w:rFonts w:ascii="Times New Roman" w:hAnsi="Times New Roman" w:cs="Times New Roman"/>
          <w:sz w:val="24"/>
          <w:szCs w:val="24"/>
        </w:rPr>
        <w:t>bsence from three</w:t>
      </w:r>
      <w:r>
        <w:rPr>
          <w:rFonts w:ascii="Times New Roman" w:hAnsi="Times New Roman" w:cs="Times New Roman"/>
          <w:sz w:val="24"/>
          <w:szCs w:val="24"/>
        </w:rPr>
        <w:t xml:space="preserve"> (3)</w:t>
      </w:r>
      <w:r w:rsidRPr="005348AD">
        <w:rPr>
          <w:rFonts w:ascii="Times New Roman" w:hAnsi="Times New Roman" w:cs="Times New Roman"/>
          <w:sz w:val="24"/>
          <w:szCs w:val="24"/>
        </w:rPr>
        <w:t xml:space="preserve"> consecutive regular meetings of the Board of Directors </w:t>
      </w:r>
      <w:r>
        <w:rPr>
          <w:rFonts w:ascii="Times New Roman" w:hAnsi="Times New Roman" w:cs="Times New Roman"/>
          <w:sz w:val="24"/>
          <w:szCs w:val="24"/>
        </w:rPr>
        <w:t xml:space="preserve">during their term shall be automatically removed from the Board of Directors unless confined by </w:t>
      </w:r>
      <w:r>
        <w:rPr>
          <w:rFonts w:ascii="Times New Roman" w:hAnsi="Times New Roman" w:cs="Times New Roman"/>
          <w:sz w:val="24"/>
          <w:szCs w:val="24"/>
        </w:rPr>
        <w:lastRenderedPageBreak/>
        <w:t xml:space="preserve">illness or other absence approved by a majority vote of the other members of the Board of Directors. </w:t>
      </w:r>
    </w:p>
    <w:p w14:paraId="6F59901F" w14:textId="178BDEFA" w:rsidR="00625312" w:rsidRDefault="00D35432" w:rsidP="00625312">
      <w:pPr>
        <w:rPr>
          <w:rFonts w:ascii="Times New Roman" w:hAnsi="Times New Roman" w:cs="Times New Roman"/>
          <w:b/>
          <w:bCs/>
          <w:sz w:val="24"/>
          <w:szCs w:val="24"/>
        </w:rPr>
      </w:pPr>
      <w:r w:rsidRPr="005348AD">
        <w:rPr>
          <w:rFonts w:ascii="Times New Roman" w:hAnsi="Times New Roman" w:cs="Times New Roman"/>
          <w:sz w:val="24"/>
          <w:szCs w:val="24"/>
        </w:rPr>
        <w:t>Section 6 –</w:t>
      </w:r>
      <w:r>
        <w:rPr>
          <w:rFonts w:ascii="Times New Roman" w:hAnsi="Times New Roman" w:cs="Times New Roman"/>
          <w:b/>
          <w:bCs/>
          <w:sz w:val="24"/>
          <w:szCs w:val="24"/>
        </w:rPr>
        <w:t xml:space="preserve"> REMOVAL/RESIGNATION.</w:t>
      </w:r>
    </w:p>
    <w:p w14:paraId="26D9AE90" w14:textId="0A6E01B3" w:rsidR="00625312" w:rsidRDefault="00D35432" w:rsidP="00625312">
      <w:pPr>
        <w:rPr>
          <w:rFonts w:ascii="Times New Roman" w:hAnsi="Times New Roman" w:cs="Times New Roman"/>
          <w:sz w:val="24"/>
          <w:szCs w:val="24"/>
        </w:rPr>
      </w:pPr>
      <w:r>
        <w:rPr>
          <w:rFonts w:ascii="Times New Roman" w:hAnsi="Times New Roman" w:cs="Times New Roman"/>
          <w:sz w:val="24"/>
          <w:szCs w:val="24"/>
        </w:rPr>
        <w:t>Any director, elected or appointed, may be removed by the majority vote of the Board of Directors</w:t>
      </w:r>
      <w:r w:rsidR="00F705A6" w:rsidRPr="00F705A6">
        <w:rPr>
          <w:rFonts w:ascii="Times New Roman" w:hAnsi="Times New Roman" w:cs="Times New Roman"/>
          <w:sz w:val="24"/>
          <w:szCs w:val="24"/>
        </w:rPr>
        <w:t xml:space="preserve"> </w:t>
      </w:r>
      <w:r w:rsidR="00F705A6" w:rsidRPr="00C27DCB">
        <w:rPr>
          <w:rFonts w:ascii="Times New Roman" w:hAnsi="Times New Roman" w:cs="Times New Roman"/>
          <w:sz w:val="24"/>
          <w:szCs w:val="24"/>
        </w:rPr>
        <w:t>whenever in its judgment the best interests of the Chamber would be served thereby</w:t>
      </w:r>
      <w:r>
        <w:rPr>
          <w:rFonts w:ascii="Times New Roman" w:hAnsi="Times New Roman" w:cs="Times New Roman"/>
          <w:sz w:val="24"/>
          <w:szCs w:val="24"/>
        </w:rPr>
        <w:t>.</w:t>
      </w:r>
    </w:p>
    <w:p w14:paraId="08F6BB8E" w14:textId="0C83DB79" w:rsidR="00625312" w:rsidRDefault="00D35432" w:rsidP="00625312">
      <w:pPr>
        <w:rPr>
          <w:rFonts w:ascii="Times New Roman" w:hAnsi="Times New Roman" w:cs="Times New Roman"/>
          <w:sz w:val="24"/>
          <w:szCs w:val="24"/>
        </w:rPr>
      </w:pPr>
      <w:r>
        <w:rPr>
          <w:rFonts w:ascii="Times New Roman" w:hAnsi="Times New Roman" w:cs="Times New Roman"/>
          <w:sz w:val="24"/>
          <w:szCs w:val="24"/>
        </w:rPr>
        <w:t>Any director may resign from the Board of Directors at any time upon written notice to the President of the Board of Directors. Such resignation shall be effective upon receipt thereof unless otherwise specified.</w:t>
      </w:r>
    </w:p>
    <w:p w14:paraId="6C075876" w14:textId="43FCDCCE" w:rsidR="00625312" w:rsidRDefault="00D35432" w:rsidP="00625312">
      <w:pPr>
        <w:rPr>
          <w:rFonts w:ascii="Times New Roman" w:hAnsi="Times New Roman" w:cs="Times New Roman"/>
          <w:sz w:val="24"/>
          <w:szCs w:val="24"/>
        </w:rPr>
      </w:pPr>
      <w:r>
        <w:rPr>
          <w:rFonts w:ascii="Times New Roman" w:hAnsi="Times New Roman" w:cs="Times New Roman"/>
          <w:sz w:val="24"/>
          <w:szCs w:val="24"/>
        </w:rPr>
        <w:t xml:space="preserve">Section 7 – </w:t>
      </w:r>
      <w:r w:rsidRPr="005348AD">
        <w:rPr>
          <w:rFonts w:ascii="Times New Roman" w:hAnsi="Times New Roman" w:cs="Times New Roman"/>
          <w:b/>
          <w:bCs/>
          <w:sz w:val="24"/>
          <w:szCs w:val="24"/>
        </w:rPr>
        <w:t>VACANCIES</w:t>
      </w:r>
      <w:r>
        <w:rPr>
          <w:rFonts w:ascii="Times New Roman" w:hAnsi="Times New Roman" w:cs="Times New Roman"/>
          <w:sz w:val="24"/>
          <w:szCs w:val="24"/>
        </w:rPr>
        <w:t>.</w:t>
      </w:r>
    </w:p>
    <w:p w14:paraId="75F2F338" w14:textId="55E471D3" w:rsidR="00625312" w:rsidRPr="0049049C" w:rsidRDefault="00D35432" w:rsidP="005348AD">
      <w:pPr>
        <w:rPr>
          <w:rFonts w:ascii="Times New Roman" w:hAnsi="Times New Roman" w:cs="Times New Roman"/>
          <w:sz w:val="24"/>
          <w:szCs w:val="24"/>
        </w:rPr>
      </w:pPr>
      <w:r w:rsidRPr="0049049C">
        <w:rPr>
          <w:rFonts w:ascii="Times New Roman" w:hAnsi="Times New Roman" w:cs="Times New Roman"/>
          <w:sz w:val="24"/>
          <w:szCs w:val="24"/>
        </w:rPr>
        <w:t xml:space="preserve">A vacancy occurring in the Board because of death, resignation, removal, disqualification, or otherwise shall be filled by appointment by the </w:t>
      </w:r>
      <w:r>
        <w:rPr>
          <w:rFonts w:ascii="Times New Roman" w:hAnsi="Times New Roman" w:cs="Times New Roman"/>
          <w:sz w:val="24"/>
          <w:szCs w:val="24"/>
        </w:rPr>
        <w:t>P</w:t>
      </w:r>
      <w:r w:rsidRPr="0049049C">
        <w:rPr>
          <w:rFonts w:ascii="Times New Roman" w:hAnsi="Times New Roman" w:cs="Times New Roman"/>
          <w:sz w:val="24"/>
          <w:szCs w:val="24"/>
        </w:rPr>
        <w:t xml:space="preserve">resident, subject to a majority vote of the Board of Directors. The </w:t>
      </w:r>
      <w:r>
        <w:rPr>
          <w:rFonts w:ascii="Times New Roman" w:hAnsi="Times New Roman" w:cs="Times New Roman"/>
          <w:sz w:val="24"/>
          <w:szCs w:val="24"/>
        </w:rPr>
        <w:t xml:space="preserve">member </w:t>
      </w:r>
      <w:r w:rsidRPr="0049049C">
        <w:rPr>
          <w:rFonts w:ascii="Times New Roman" w:hAnsi="Times New Roman" w:cs="Times New Roman"/>
          <w:sz w:val="24"/>
          <w:szCs w:val="24"/>
        </w:rPr>
        <w:t xml:space="preserve">appointed to fill a vacancy </w:t>
      </w:r>
      <w:r>
        <w:rPr>
          <w:rFonts w:ascii="Times New Roman" w:hAnsi="Times New Roman" w:cs="Times New Roman"/>
          <w:sz w:val="24"/>
          <w:szCs w:val="24"/>
        </w:rPr>
        <w:t xml:space="preserve">on the Board of Directors </w:t>
      </w:r>
      <w:r w:rsidRPr="0049049C">
        <w:rPr>
          <w:rFonts w:ascii="Times New Roman" w:hAnsi="Times New Roman" w:cs="Times New Roman"/>
          <w:sz w:val="24"/>
          <w:szCs w:val="24"/>
        </w:rPr>
        <w:t xml:space="preserve">shall complete the unexpired term of </w:t>
      </w:r>
      <w:r>
        <w:rPr>
          <w:rFonts w:ascii="Times New Roman" w:hAnsi="Times New Roman" w:cs="Times New Roman"/>
          <w:sz w:val="24"/>
          <w:szCs w:val="24"/>
        </w:rPr>
        <w:t>their</w:t>
      </w:r>
      <w:r w:rsidRPr="0049049C">
        <w:rPr>
          <w:rFonts w:ascii="Times New Roman" w:hAnsi="Times New Roman" w:cs="Times New Roman"/>
          <w:sz w:val="24"/>
          <w:szCs w:val="24"/>
        </w:rPr>
        <w:t xml:space="preserve"> predecessor. </w:t>
      </w:r>
    </w:p>
    <w:p w14:paraId="76672413" w14:textId="77777777" w:rsidR="00625312" w:rsidRPr="0049049C" w:rsidRDefault="00625312" w:rsidP="005348AD">
      <w:pPr>
        <w:pStyle w:val="ListParagraph"/>
        <w:rPr>
          <w:rFonts w:ascii="Times New Roman" w:hAnsi="Times New Roman" w:cs="Times New Roman"/>
          <w:sz w:val="24"/>
          <w:szCs w:val="24"/>
        </w:rPr>
      </w:pPr>
    </w:p>
    <w:p w14:paraId="145BDB3E" w14:textId="77777777" w:rsidR="00CD3839" w:rsidRDefault="00CD3839" w:rsidP="00891BF6">
      <w:pPr>
        <w:rPr>
          <w:rFonts w:ascii="Times New Roman" w:hAnsi="Times New Roman" w:cs="Times New Roman"/>
          <w:sz w:val="24"/>
          <w:szCs w:val="24"/>
        </w:rPr>
      </w:pPr>
    </w:p>
    <w:p w14:paraId="57EEABD7" w14:textId="79E0AECF" w:rsidR="00891BF6" w:rsidRPr="00CD3839" w:rsidRDefault="00D35432" w:rsidP="00CD3839">
      <w:pPr>
        <w:jc w:val="center"/>
        <w:rPr>
          <w:rFonts w:ascii="Times New Roman" w:hAnsi="Times New Roman" w:cs="Times New Roman"/>
          <w:b/>
          <w:bCs/>
          <w:sz w:val="24"/>
          <w:szCs w:val="24"/>
        </w:rPr>
      </w:pPr>
      <w:r w:rsidRPr="00CD3839">
        <w:rPr>
          <w:rFonts w:ascii="Times New Roman" w:hAnsi="Times New Roman" w:cs="Times New Roman"/>
          <w:b/>
          <w:bCs/>
          <w:sz w:val="24"/>
          <w:szCs w:val="24"/>
        </w:rPr>
        <w:t>ARTICLE IV</w:t>
      </w:r>
    </w:p>
    <w:p w14:paraId="7A434074" w14:textId="37CE214F" w:rsidR="00891BF6" w:rsidRPr="00CD3839" w:rsidRDefault="00D35432" w:rsidP="00CD3839">
      <w:pPr>
        <w:jc w:val="center"/>
        <w:rPr>
          <w:rFonts w:ascii="Times New Roman" w:hAnsi="Times New Roman" w:cs="Times New Roman"/>
          <w:b/>
          <w:bCs/>
          <w:sz w:val="24"/>
          <w:szCs w:val="24"/>
        </w:rPr>
      </w:pPr>
      <w:r w:rsidRPr="00CD3839">
        <w:rPr>
          <w:rFonts w:ascii="Times New Roman" w:hAnsi="Times New Roman" w:cs="Times New Roman"/>
          <w:b/>
          <w:bCs/>
          <w:sz w:val="24"/>
          <w:szCs w:val="24"/>
        </w:rPr>
        <w:t>MEETING OF THE BOARD OF DIRECTORS</w:t>
      </w:r>
    </w:p>
    <w:p w14:paraId="66C89377" w14:textId="77777777" w:rsidR="00CD3839" w:rsidRPr="00891BF6" w:rsidRDefault="00CD3839" w:rsidP="00891BF6">
      <w:pPr>
        <w:rPr>
          <w:rFonts w:ascii="Times New Roman" w:hAnsi="Times New Roman" w:cs="Times New Roman"/>
          <w:sz w:val="24"/>
          <w:szCs w:val="24"/>
        </w:rPr>
      </w:pPr>
    </w:p>
    <w:p w14:paraId="010C8AD2"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1 – </w:t>
      </w:r>
      <w:r w:rsidRPr="00CD3839">
        <w:rPr>
          <w:rFonts w:ascii="Times New Roman" w:hAnsi="Times New Roman" w:cs="Times New Roman"/>
          <w:b/>
          <w:bCs/>
          <w:sz w:val="24"/>
          <w:szCs w:val="24"/>
        </w:rPr>
        <w:t>MEETINGS</w:t>
      </w:r>
      <w:r w:rsidRPr="00891BF6">
        <w:rPr>
          <w:rFonts w:ascii="Times New Roman" w:hAnsi="Times New Roman" w:cs="Times New Roman"/>
          <w:sz w:val="24"/>
          <w:szCs w:val="24"/>
        </w:rPr>
        <w:t xml:space="preserve"> </w:t>
      </w:r>
    </w:p>
    <w:p w14:paraId="11E7FA2D" w14:textId="39876AA7" w:rsidR="00891BF6" w:rsidRPr="00CD3839" w:rsidRDefault="00D35432" w:rsidP="00CD3839">
      <w:pPr>
        <w:pStyle w:val="ListParagraph"/>
        <w:numPr>
          <w:ilvl w:val="0"/>
          <w:numId w:val="15"/>
        </w:numPr>
        <w:rPr>
          <w:rFonts w:ascii="Times New Roman" w:hAnsi="Times New Roman" w:cs="Times New Roman"/>
          <w:sz w:val="24"/>
          <w:szCs w:val="24"/>
        </w:rPr>
      </w:pPr>
      <w:r w:rsidRPr="00F705A6">
        <w:rPr>
          <w:rFonts w:ascii="Times New Roman" w:hAnsi="Times New Roman" w:cs="Times New Roman"/>
          <w:sz w:val="24"/>
          <w:szCs w:val="24"/>
          <w:u w:val="single"/>
        </w:rPr>
        <w:t>Regular Meetings</w:t>
      </w:r>
      <w:r w:rsidR="00625312">
        <w:rPr>
          <w:rFonts w:ascii="Times New Roman" w:hAnsi="Times New Roman" w:cs="Times New Roman"/>
          <w:sz w:val="24"/>
          <w:szCs w:val="24"/>
        </w:rPr>
        <w:t>.</w:t>
      </w:r>
      <w:r w:rsidRPr="00CD3839">
        <w:rPr>
          <w:rFonts w:ascii="Times New Roman" w:hAnsi="Times New Roman" w:cs="Times New Roman"/>
          <w:sz w:val="24"/>
          <w:szCs w:val="24"/>
        </w:rPr>
        <w:t xml:space="preserve"> The Board of Directors shall meet once a month on a day prescribed at the beginning of the fiscal year. </w:t>
      </w:r>
    </w:p>
    <w:p w14:paraId="7E2F5490" w14:textId="550B53E8" w:rsidR="00625312" w:rsidRPr="005348AD" w:rsidRDefault="00D35432" w:rsidP="00625312">
      <w:pPr>
        <w:pStyle w:val="ListParagraph"/>
        <w:numPr>
          <w:ilvl w:val="0"/>
          <w:numId w:val="15"/>
        </w:numPr>
        <w:rPr>
          <w:rFonts w:ascii="Times New Roman" w:hAnsi="Times New Roman" w:cs="Times New Roman"/>
          <w:sz w:val="24"/>
          <w:szCs w:val="24"/>
        </w:rPr>
      </w:pPr>
      <w:r w:rsidRPr="00F705A6">
        <w:rPr>
          <w:rFonts w:ascii="Times New Roman" w:hAnsi="Times New Roman" w:cs="Times New Roman"/>
          <w:sz w:val="24"/>
          <w:szCs w:val="24"/>
          <w:u w:val="single"/>
        </w:rPr>
        <w:t>Special Meetings</w:t>
      </w:r>
      <w:r>
        <w:rPr>
          <w:rFonts w:ascii="Times New Roman" w:hAnsi="Times New Roman" w:cs="Times New Roman"/>
          <w:sz w:val="24"/>
          <w:szCs w:val="24"/>
        </w:rPr>
        <w:t>.</w:t>
      </w:r>
      <w:r w:rsidRPr="00CD3839">
        <w:rPr>
          <w:rFonts w:ascii="Times New Roman" w:hAnsi="Times New Roman" w:cs="Times New Roman"/>
          <w:sz w:val="24"/>
          <w:szCs w:val="24"/>
        </w:rPr>
        <w:t xml:space="preserve"> </w:t>
      </w:r>
      <w:r>
        <w:rPr>
          <w:rFonts w:ascii="Times New Roman" w:hAnsi="Times New Roman" w:cs="Times New Roman"/>
          <w:sz w:val="24"/>
          <w:szCs w:val="24"/>
        </w:rPr>
        <w:t>T</w:t>
      </w:r>
      <w:r w:rsidRPr="00CD3839">
        <w:rPr>
          <w:rFonts w:ascii="Times New Roman" w:hAnsi="Times New Roman" w:cs="Times New Roman"/>
          <w:sz w:val="24"/>
          <w:szCs w:val="24"/>
        </w:rPr>
        <w:t xml:space="preserve">he President or any two </w:t>
      </w:r>
      <w:r w:rsidR="00F705A6">
        <w:rPr>
          <w:rFonts w:ascii="Times New Roman" w:hAnsi="Times New Roman" w:cs="Times New Roman"/>
          <w:sz w:val="24"/>
          <w:szCs w:val="24"/>
        </w:rPr>
        <w:t>d</w:t>
      </w:r>
      <w:r w:rsidRPr="00CD3839">
        <w:rPr>
          <w:rFonts w:ascii="Times New Roman" w:hAnsi="Times New Roman" w:cs="Times New Roman"/>
          <w:sz w:val="24"/>
          <w:szCs w:val="24"/>
        </w:rPr>
        <w:t>irectors may call special meetings of the Board of Directors.</w:t>
      </w:r>
    </w:p>
    <w:p w14:paraId="7B40B9F0" w14:textId="187A4E41" w:rsidR="00625312" w:rsidRPr="005348AD" w:rsidRDefault="00D35432" w:rsidP="005348AD">
      <w:pPr>
        <w:rPr>
          <w:rFonts w:ascii="Times New Roman" w:hAnsi="Times New Roman" w:cs="Times New Roman"/>
          <w:sz w:val="24"/>
          <w:szCs w:val="24"/>
        </w:rPr>
      </w:pPr>
      <w:r w:rsidRPr="005348AD">
        <w:rPr>
          <w:rFonts w:ascii="Times New Roman" w:hAnsi="Times New Roman" w:cs="Times New Roman"/>
          <w:sz w:val="24"/>
          <w:szCs w:val="24"/>
        </w:rPr>
        <w:t xml:space="preserve">Section </w:t>
      </w:r>
      <w:r>
        <w:rPr>
          <w:rFonts w:ascii="Times New Roman" w:hAnsi="Times New Roman" w:cs="Times New Roman"/>
          <w:sz w:val="24"/>
          <w:szCs w:val="24"/>
        </w:rPr>
        <w:t>2</w:t>
      </w:r>
      <w:r w:rsidRPr="005348AD">
        <w:rPr>
          <w:rFonts w:ascii="Times New Roman" w:hAnsi="Times New Roman" w:cs="Times New Roman"/>
          <w:sz w:val="24"/>
          <w:szCs w:val="24"/>
        </w:rPr>
        <w:t xml:space="preserve"> – </w:t>
      </w:r>
      <w:r w:rsidRPr="005348AD">
        <w:rPr>
          <w:rFonts w:ascii="Times New Roman" w:hAnsi="Times New Roman" w:cs="Times New Roman"/>
          <w:b/>
          <w:bCs/>
          <w:sz w:val="24"/>
          <w:szCs w:val="24"/>
        </w:rPr>
        <w:t>NOTICES, AGENDA,</w:t>
      </w:r>
      <w:r w:rsidRPr="005348AD">
        <w:rPr>
          <w:rFonts w:ascii="Times New Roman" w:hAnsi="Times New Roman" w:cs="Times New Roman"/>
          <w:sz w:val="24"/>
          <w:szCs w:val="24"/>
        </w:rPr>
        <w:t xml:space="preserve"> </w:t>
      </w:r>
      <w:r w:rsidRPr="005348AD">
        <w:rPr>
          <w:rFonts w:ascii="Times New Roman" w:hAnsi="Times New Roman" w:cs="Times New Roman"/>
          <w:b/>
          <w:bCs/>
          <w:sz w:val="24"/>
          <w:szCs w:val="24"/>
        </w:rPr>
        <w:t>MINUTES</w:t>
      </w:r>
    </w:p>
    <w:p w14:paraId="4908DD54" w14:textId="163A4C8C" w:rsidR="00625312" w:rsidRDefault="00D35432" w:rsidP="00625312">
      <w:pPr>
        <w:pStyle w:val="ListParagraph"/>
        <w:numPr>
          <w:ilvl w:val="0"/>
          <w:numId w:val="39"/>
        </w:numPr>
        <w:rPr>
          <w:rFonts w:ascii="Times New Roman" w:hAnsi="Times New Roman" w:cs="Times New Roman"/>
          <w:sz w:val="24"/>
          <w:szCs w:val="24"/>
        </w:rPr>
      </w:pPr>
      <w:r w:rsidRPr="00CD3839">
        <w:rPr>
          <w:rFonts w:ascii="Times New Roman" w:hAnsi="Times New Roman" w:cs="Times New Roman"/>
          <w:sz w:val="24"/>
          <w:szCs w:val="24"/>
        </w:rPr>
        <w:t xml:space="preserve">Notice of any </w:t>
      </w:r>
      <w:r>
        <w:rPr>
          <w:rFonts w:ascii="Times New Roman" w:hAnsi="Times New Roman" w:cs="Times New Roman"/>
          <w:sz w:val="24"/>
          <w:szCs w:val="24"/>
        </w:rPr>
        <w:t>Regular or Special M</w:t>
      </w:r>
      <w:r w:rsidRPr="00CD3839">
        <w:rPr>
          <w:rFonts w:ascii="Times New Roman" w:hAnsi="Times New Roman" w:cs="Times New Roman"/>
          <w:sz w:val="24"/>
          <w:szCs w:val="24"/>
        </w:rPr>
        <w:t xml:space="preserve">eeting shall be given to each </w:t>
      </w:r>
      <w:r>
        <w:rPr>
          <w:rFonts w:ascii="Times New Roman" w:hAnsi="Times New Roman" w:cs="Times New Roman"/>
          <w:sz w:val="24"/>
          <w:szCs w:val="24"/>
        </w:rPr>
        <w:t>director</w:t>
      </w:r>
      <w:r w:rsidRPr="00CD3839">
        <w:rPr>
          <w:rFonts w:ascii="Times New Roman" w:hAnsi="Times New Roman" w:cs="Times New Roman"/>
          <w:sz w:val="24"/>
          <w:szCs w:val="24"/>
        </w:rPr>
        <w:t xml:space="preserve"> at least </w:t>
      </w:r>
      <w:r>
        <w:rPr>
          <w:rFonts w:ascii="Times New Roman" w:hAnsi="Times New Roman" w:cs="Times New Roman"/>
          <w:sz w:val="24"/>
          <w:szCs w:val="24"/>
        </w:rPr>
        <w:t xml:space="preserve">two </w:t>
      </w:r>
      <w:r w:rsidRPr="00CD3839">
        <w:rPr>
          <w:rFonts w:ascii="Times New Roman" w:hAnsi="Times New Roman" w:cs="Times New Roman"/>
          <w:sz w:val="24"/>
          <w:szCs w:val="24"/>
        </w:rPr>
        <w:t>(2) days</w:t>
      </w:r>
      <w:r>
        <w:rPr>
          <w:rFonts w:ascii="Times New Roman" w:hAnsi="Times New Roman" w:cs="Times New Roman"/>
          <w:sz w:val="24"/>
          <w:szCs w:val="24"/>
        </w:rPr>
        <w:t xml:space="preserve"> before such meeting</w:t>
      </w:r>
      <w:r w:rsidRPr="00CD3839">
        <w:rPr>
          <w:rFonts w:ascii="Times New Roman" w:hAnsi="Times New Roman" w:cs="Times New Roman"/>
          <w:sz w:val="24"/>
          <w:szCs w:val="24"/>
        </w:rPr>
        <w:t xml:space="preserve"> by written notice delivered personally or mailed, or fax or e-mailed to each Board Member at </w:t>
      </w:r>
      <w:r>
        <w:rPr>
          <w:rFonts w:ascii="Times New Roman" w:hAnsi="Times New Roman" w:cs="Times New Roman"/>
          <w:sz w:val="24"/>
          <w:szCs w:val="24"/>
        </w:rPr>
        <w:t>their</w:t>
      </w:r>
      <w:r w:rsidRPr="00CD3839">
        <w:rPr>
          <w:rFonts w:ascii="Times New Roman" w:hAnsi="Times New Roman" w:cs="Times New Roman"/>
          <w:sz w:val="24"/>
          <w:szCs w:val="24"/>
        </w:rPr>
        <w:t xml:space="preserve"> business or residential address</w:t>
      </w:r>
      <w:r>
        <w:rPr>
          <w:rFonts w:ascii="Times New Roman" w:hAnsi="Times New Roman" w:cs="Times New Roman"/>
          <w:sz w:val="24"/>
          <w:szCs w:val="24"/>
        </w:rPr>
        <w:t>, as designated</w:t>
      </w:r>
      <w:r w:rsidRPr="00CD3839">
        <w:rPr>
          <w:rFonts w:ascii="Times New Roman" w:hAnsi="Times New Roman" w:cs="Times New Roman"/>
          <w:sz w:val="24"/>
          <w:szCs w:val="24"/>
        </w:rPr>
        <w:t>.</w:t>
      </w:r>
      <w:r>
        <w:rPr>
          <w:rFonts w:ascii="Times New Roman" w:hAnsi="Times New Roman" w:cs="Times New Roman"/>
          <w:color w:val="FF0000"/>
          <w:sz w:val="24"/>
          <w:szCs w:val="24"/>
        </w:rPr>
        <w:t xml:space="preserve"> </w:t>
      </w:r>
      <w:r w:rsidRPr="00CD3839">
        <w:rPr>
          <w:rFonts w:ascii="Times New Roman" w:hAnsi="Times New Roman" w:cs="Times New Roman"/>
          <w:sz w:val="24"/>
          <w:szCs w:val="24"/>
        </w:rPr>
        <w:t>If mailed, such notice shall be deemed to be given when deposited in the United States mail so addressed, with postage thereon prepaid.</w:t>
      </w:r>
    </w:p>
    <w:p w14:paraId="559766E2" w14:textId="7CEDEB46" w:rsidR="00625312" w:rsidRDefault="00D35432" w:rsidP="00625312">
      <w:pPr>
        <w:pStyle w:val="ListParagraph"/>
        <w:numPr>
          <w:ilvl w:val="0"/>
          <w:numId w:val="39"/>
        </w:numPr>
        <w:rPr>
          <w:rFonts w:ascii="Times New Roman" w:hAnsi="Times New Roman" w:cs="Times New Roman"/>
          <w:sz w:val="24"/>
          <w:szCs w:val="24"/>
        </w:rPr>
      </w:pPr>
      <w:r w:rsidRPr="00CD3839">
        <w:rPr>
          <w:rFonts w:ascii="Times New Roman" w:hAnsi="Times New Roman" w:cs="Times New Roman"/>
          <w:sz w:val="24"/>
          <w:szCs w:val="24"/>
        </w:rPr>
        <w:t xml:space="preserve">Whenever any notice is required to be given to any </w:t>
      </w:r>
      <w:r w:rsidR="00F705A6">
        <w:rPr>
          <w:rFonts w:ascii="Times New Roman" w:hAnsi="Times New Roman" w:cs="Times New Roman"/>
          <w:sz w:val="24"/>
          <w:szCs w:val="24"/>
        </w:rPr>
        <w:t>d</w:t>
      </w:r>
      <w:r w:rsidRPr="00CD3839">
        <w:rPr>
          <w:rFonts w:ascii="Times New Roman" w:hAnsi="Times New Roman" w:cs="Times New Roman"/>
          <w:sz w:val="24"/>
          <w:szCs w:val="24"/>
        </w:rPr>
        <w:t xml:space="preserve">irector of the </w:t>
      </w:r>
      <w:r w:rsidR="00F705A6">
        <w:rPr>
          <w:rFonts w:ascii="Times New Roman" w:hAnsi="Times New Roman" w:cs="Times New Roman"/>
          <w:sz w:val="24"/>
          <w:szCs w:val="24"/>
        </w:rPr>
        <w:t>Chamber</w:t>
      </w:r>
      <w:r w:rsidRPr="00CD3839">
        <w:rPr>
          <w:rFonts w:ascii="Times New Roman" w:hAnsi="Times New Roman" w:cs="Times New Roman"/>
          <w:sz w:val="24"/>
          <w:szCs w:val="24"/>
        </w:rPr>
        <w:t xml:space="preserve"> by the Articles of Incorporation or Bylaws, or by the laws of the State of Oregon, a waiver thereof, in writing, signed by the person or persons entitled to such notice, whether before or after the time stated therein, shall be the equivalent to the giving of such notice. Neither the business to be transacted nor the purpose of any meeting of the Board of Directors need be specified in the notice or any waiver of notice of such meeting.</w:t>
      </w:r>
    </w:p>
    <w:p w14:paraId="0E845B85" w14:textId="4B6E5AF8" w:rsidR="00625312" w:rsidRDefault="00D35432" w:rsidP="00625312">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Board meetings may be held in person, by telephone, or by videoconference.</w:t>
      </w:r>
    </w:p>
    <w:p w14:paraId="63A4B987" w14:textId="0FE1E4B6" w:rsidR="00625312" w:rsidRPr="00CD3839" w:rsidRDefault="00D35432" w:rsidP="00625312">
      <w:pPr>
        <w:pStyle w:val="ListParagraph"/>
        <w:numPr>
          <w:ilvl w:val="0"/>
          <w:numId w:val="39"/>
        </w:numPr>
        <w:rPr>
          <w:rFonts w:ascii="Times New Roman" w:hAnsi="Times New Roman" w:cs="Times New Roman"/>
          <w:sz w:val="24"/>
          <w:szCs w:val="24"/>
        </w:rPr>
      </w:pPr>
      <w:r w:rsidRPr="00625312">
        <w:rPr>
          <w:rFonts w:ascii="Times New Roman" w:hAnsi="Times New Roman" w:cs="Times New Roman"/>
          <w:sz w:val="24"/>
          <w:szCs w:val="24"/>
        </w:rPr>
        <w:lastRenderedPageBreak/>
        <w:t xml:space="preserve">An advance agenda and minutes </w:t>
      </w:r>
      <w:r>
        <w:rPr>
          <w:rFonts w:ascii="Times New Roman" w:hAnsi="Times New Roman" w:cs="Times New Roman"/>
          <w:sz w:val="24"/>
          <w:szCs w:val="24"/>
        </w:rPr>
        <w:t>shall</w:t>
      </w:r>
      <w:r w:rsidRPr="00625312">
        <w:rPr>
          <w:rFonts w:ascii="Times New Roman" w:hAnsi="Times New Roman" w:cs="Times New Roman"/>
          <w:sz w:val="24"/>
          <w:szCs w:val="24"/>
        </w:rPr>
        <w:t xml:space="preserve"> be prepared</w:t>
      </w:r>
      <w:r>
        <w:rPr>
          <w:rFonts w:ascii="Times New Roman" w:hAnsi="Times New Roman" w:cs="Times New Roman"/>
          <w:sz w:val="24"/>
          <w:szCs w:val="24"/>
        </w:rPr>
        <w:t xml:space="preserve"> and distributed</w:t>
      </w:r>
      <w:r w:rsidRPr="00625312">
        <w:rPr>
          <w:rFonts w:ascii="Times New Roman" w:hAnsi="Times New Roman" w:cs="Times New Roman"/>
          <w:sz w:val="24"/>
          <w:szCs w:val="24"/>
        </w:rPr>
        <w:t xml:space="preserve"> for all meetings.</w:t>
      </w:r>
    </w:p>
    <w:p w14:paraId="761EC94F" w14:textId="2FE18FE6"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2 – </w:t>
      </w:r>
      <w:r w:rsidRPr="0049049C">
        <w:rPr>
          <w:rFonts w:ascii="Times New Roman" w:hAnsi="Times New Roman" w:cs="Times New Roman"/>
          <w:b/>
          <w:bCs/>
          <w:sz w:val="24"/>
          <w:szCs w:val="24"/>
        </w:rPr>
        <w:t>QUORUM</w:t>
      </w:r>
      <w:r w:rsidRPr="00891BF6">
        <w:rPr>
          <w:rFonts w:ascii="Times New Roman" w:hAnsi="Times New Roman" w:cs="Times New Roman"/>
          <w:sz w:val="24"/>
          <w:szCs w:val="24"/>
        </w:rPr>
        <w:t xml:space="preserve"> </w:t>
      </w:r>
    </w:p>
    <w:p w14:paraId="2FA4B122" w14:textId="2119BE31" w:rsidR="00891BF6" w:rsidRPr="00891BF6" w:rsidRDefault="00D35432" w:rsidP="0049049C">
      <w:pPr>
        <w:ind w:left="720"/>
        <w:rPr>
          <w:rFonts w:ascii="Times New Roman" w:hAnsi="Times New Roman" w:cs="Times New Roman"/>
          <w:sz w:val="24"/>
          <w:szCs w:val="24"/>
        </w:rPr>
      </w:pPr>
      <w:r w:rsidRPr="00891BF6">
        <w:rPr>
          <w:rFonts w:ascii="Times New Roman" w:hAnsi="Times New Roman" w:cs="Times New Roman"/>
          <w:sz w:val="24"/>
          <w:szCs w:val="24"/>
        </w:rPr>
        <w:t xml:space="preserve">A quorum shall consist of a simple majority of the Board of Directors. Once a quorum has been established the affirmative vote of </w:t>
      </w:r>
      <w:proofErr w:type="gramStart"/>
      <w:r w:rsidRPr="00891BF6">
        <w:rPr>
          <w:rFonts w:ascii="Times New Roman" w:hAnsi="Times New Roman" w:cs="Times New Roman"/>
          <w:sz w:val="24"/>
          <w:szCs w:val="24"/>
        </w:rPr>
        <w:t>a majority of</w:t>
      </w:r>
      <w:proofErr w:type="gramEnd"/>
      <w:r w:rsidRPr="00891BF6">
        <w:rPr>
          <w:rFonts w:ascii="Times New Roman" w:hAnsi="Times New Roman" w:cs="Times New Roman"/>
          <w:sz w:val="24"/>
          <w:szCs w:val="24"/>
        </w:rPr>
        <w:t xml:space="preserve"> the directors present and voting at any regular or special meeting shall be the act of the Board of Directors. </w:t>
      </w:r>
    </w:p>
    <w:p w14:paraId="7073D40D" w14:textId="77777777" w:rsidR="0049049C"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3 – </w:t>
      </w:r>
      <w:r w:rsidRPr="0049049C">
        <w:rPr>
          <w:rFonts w:ascii="Times New Roman" w:hAnsi="Times New Roman" w:cs="Times New Roman"/>
          <w:b/>
          <w:bCs/>
          <w:sz w:val="24"/>
          <w:szCs w:val="24"/>
        </w:rPr>
        <w:t>VOTING</w:t>
      </w:r>
      <w:r w:rsidRPr="00891BF6">
        <w:rPr>
          <w:rFonts w:ascii="Times New Roman" w:hAnsi="Times New Roman" w:cs="Times New Roman"/>
          <w:sz w:val="24"/>
          <w:szCs w:val="24"/>
        </w:rPr>
        <w:t xml:space="preserve"> </w:t>
      </w:r>
    </w:p>
    <w:p w14:paraId="1155B6C2" w14:textId="4E67D7C3" w:rsidR="00891BF6" w:rsidRPr="00891BF6" w:rsidRDefault="00D35432" w:rsidP="0049049C">
      <w:pPr>
        <w:ind w:left="720"/>
        <w:rPr>
          <w:rFonts w:ascii="Times New Roman" w:hAnsi="Times New Roman" w:cs="Times New Roman"/>
          <w:sz w:val="24"/>
          <w:szCs w:val="24"/>
        </w:rPr>
      </w:pPr>
      <w:r w:rsidRPr="00891BF6">
        <w:rPr>
          <w:rFonts w:ascii="Times New Roman" w:hAnsi="Times New Roman" w:cs="Times New Roman"/>
          <w:sz w:val="24"/>
          <w:szCs w:val="24"/>
        </w:rPr>
        <w:t xml:space="preserve">Each member of the Board of Directors shall be entitled to one vote on each matter submitted. </w:t>
      </w:r>
    </w:p>
    <w:p w14:paraId="5AE3F233" w14:textId="7F1E4CEB"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4 – </w:t>
      </w:r>
      <w:r w:rsidRPr="0049049C">
        <w:rPr>
          <w:rFonts w:ascii="Times New Roman" w:hAnsi="Times New Roman" w:cs="Times New Roman"/>
          <w:b/>
          <w:bCs/>
          <w:sz w:val="24"/>
          <w:szCs w:val="24"/>
        </w:rPr>
        <w:t>ACTION BY WRITTEN CONSENT</w:t>
      </w:r>
      <w:r w:rsidRPr="00891BF6">
        <w:rPr>
          <w:rFonts w:ascii="Times New Roman" w:hAnsi="Times New Roman" w:cs="Times New Roman"/>
          <w:sz w:val="24"/>
          <w:szCs w:val="24"/>
        </w:rPr>
        <w:t xml:space="preserve"> </w:t>
      </w:r>
    </w:p>
    <w:p w14:paraId="0FAA3721" w14:textId="4BD4985B" w:rsidR="00891BF6" w:rsidRPr="00891BF6" w:rsidRDefault="00D35432" w:rsidP="0049049C">
      <w:pPr>
        <w:ind w:left="720"/>
        <w:rPr>
          <w:rFonts w:ascii="Times New Roman" w:hAnsi="Times New Roman" w:cs="Times New Roman"/>
          <w:sz w:val="24"/>
          <w:szCs w:val="24"/>
        </w:rPr>
      </w:pPr>
      <w:r w:rsidRPr="00891BF6">
        <w:rPr>
          <w:rFonts w:ascii="Times New Roman" w:hAnsi="Times New Roman" w:cs="Times New Roman"/>
          <w:sz w:val="24"/>
          <w:szCs w:val="24"/>
        </w:rPr>
        <w:t xml:space="preserve">Any corporate action required or permitted by the Articles of Incorporation, these Bylaws, or by the laws of the State of Oregon, to be taken at a meeting of the Board of Directors of the Corporation, may be taken without a meeting provided all the members of the Board of Directors then holding office are given notice thereof and a consent in writing, setting forth the action so taken, is signed by a majority of the Directors entitled to vote with respect to the subject matter thereof. Such consent shall have the same force and effect as an action of the Board of Directors at a regular or special meeting. </w:t>
      </w:r>
    </w:p>
    <w:p w14:paraId="182C7A72" w14:textId="1CD8ED02" w:rsidR="00891BF6" w:rsidRPr="005C7EA0" w:rsidRDefault="00D35432" w:rsidP="0049049C">
      <w:pPr>
        <w:ind w:left="720"/>
        <w:rPr>
          <w:rFonts w:ascii="Times New Roman" w:hAnsi="Times New Roman" w:cs="Times New Roman"/>
          <w:color w:val="FF0000"/>
          <w:sz w:val="24"/>
          <w:szCs w:val="24"/>
        </w:rPr>
      </w:pPr>
      <w:r w:rsidRPr="00891BF6">
        <w:rPr>
          <w:rFonts w:ascii="Times New Roman" w:hAnsi="Times New Roman" w:cs="Times New Roman"/>
          <w:sz w:val="24"/>
          <w:szCs w:val="24"/>
        </w:rPr>
        <w:t>The term “Writing” shall mean all methods of communication where a written or</w:t>
      </w:r>
      <w:r w:rsidR="0049049C">
        <w:rPr>
          <w:rFonts w:ascii="Times New Roman" w:hAnsi="Times New Roman" w:cs="Times New Roman"/>
          <w:sz w:val="24"/>
          <w:szCs w:val="24"/>
        </w:rPr>
        <w:t xml:space="preserve"> </w:t>
      </w:r>
      <w:r w:rsidRPr="00891BF6">
        <w:rPr>
          <w:rFonts w:ascii="Times New Roman" w:hAnsi="Times New Roman" w:cs="Times New Roman"/>
          <w:sz w:val="24"/>
          <w:szCs w:val="24"/>
        </w:rPr>
        <w:t>electronic record can be reproduced including but not limited to an electronic transmission, electronic mail, an electronic signature, a facsimile signature, or handwritten signature. All such writings shall be deemed “signed” if they are identified as being sent by the Director executing the consent</w:t>
      </w:r>
      <w:r w:rsidR="000B22A4">
        <w:rPr>
          <w:rFonts w:ascii="Times New Roman" w:hAnsi="Times New Roman" w:cs="Times New Roman"/>
          <w:sz w:val="24"/>
          <w:szCs w:val="24"/>
        </w:rPr>
        <w:t>.</w:t>
      </w:r>
    </w:p>
    <w:p w14:paraId="27F01E16" w14:textId="4B1F7DF7" w:rsidR="00891BF6" w:rsidRPr="0049049C" w:rsidRDefault="00D35432" w:rsidP="0049049C">
      <w:pPr>
        <w:jc w:val="center"/>
        <w:rPr>
          <w:rFonts w:ascii="Times New Roman" w:hAnsi="Times New Roman" w:cs="Times New Roman"/>
          <w:b/>
          <w:bCs/>
          <w:sz w:val="24"/>
          <w:szCs w:val="24"/>
        </w:rPr>
      </w:pPr>
      <w:r w:rsidRPr="0049049C">
        <w:rPr>
          <w:rFonts w:ascii="Times New Roman" w:hAnsi="Times New Roman" w:cs="Times New Roman"/>
          <w:b/>
          <w:bCs/>
          <w:sz w:val="24"/>
          <w:szCs w:val="24"/>
        </w:rPr>
        <w:t>ARTICLE V</w:t>
      </w:r>
    </w:p>
    <w:p w14:paraId="41BEF5CD" w14:textId="5910E962" w:rsidR="00891BF6" w:rsidRPr="0049049C" w:rsidRDefault="00D35432" w:rsidP="0049049C">
      <w:pPr>
        <w:jc w:val="center"/>
        <w:rPr>
          <w:rFonts w:ascii="Times New Roman" w:hAnsi="Times New Roman" w:cs="Times New Roman"/>
          <w:b/>
          <w:bCs/>
          <w:sz w:val="24"/>
          <w:szCs w:val="24"/>
        </w:rPr>
      </w:pPr>
      <w:r w:rsidRPr="0049049C">
        <w:rPr>
          <w:rFonts w:ascii="Times New Roman" w:hAnsi="Times New Roman" w:cs="Times New Roman"/>
          <w:b/>
          <w:bCs/>
          <w:sz w:val="24"/>
          <w:szCs w:val="24"/>
        </w:rPr>
        <w:t>OFFICERS</w:t>
      </w:r>
    </w:p>
    <w:p w14:paraId="55E8A212"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1 – </w:t>
      </w:r>
      <w:r w:rsidRPr="0049049C">
        <w:rPr>
          <w:rFonts w:ascii="Times New Roman" w:hAnsi="Times New Roman" w:cs="Times New Roman"/>
          <w:b/>
          <w:bCs/>
          <w:sz w:val="24"/>
          <w:szCs w:val="24"/>
        </w:rPr>
        <w:t>OFFICERS</w:t>
      </w:r>
      <w:r w:rsidRPr="00891BF6">
        <w:rPr>
          <w:rFonts w:ascii="Times New Roman" w:hAnsi="Times New Roman" w:cs="Times New Roman"/>
          <w:sz w:val="24"/>
          <w:szCs w:val="24"/>
        </w:rPr>
        <w:t xml:space="preserve"> </w:t>
      </w:r>
    </w:p>
    <w:p w14:paraId="5311C325" w14:textId="669C35EA" w:rsidR="00891BF6" w:rsidRPr="00A40F1B" w:rsidRDefault="00D35432" w:rsidP="0049049C">
      <w:pPr>
        <w:ind w:left="720"/>
        <w:rPr>
          <w:rFonts w:ascii="Times New Roman" w:hAnsi="Times New Roman" w:cs="Times New Roman"/>
          <w:sz w:val="24"/>
          <w:szCs w:val="24"/>
        </w:rPr>
      </w:pPr>
      <w:r w:rsidRPr="00A40F1B">
        <w:rPr>
          <w:rFonts w:ascii="Times New Roman" w:hAnsi="Times New Roman" w:cs="Times New Roman"/>
          <w:sz w:val="24"/>
          <w:szCs w:val="24"/>
        </w:rPr>
        <w:t xml:space="preserve">The officers of the Chamber shall be a President, a President-Elect, a Treasurer, </w:t>
      </w:r>
      <w:r w:rsidR="00E23C44" w:rsidRPr="00A40F1B">
        <w:rPr>
          <w:rFonts w:ascii="Times New Roman" w:hAnsi="Times New Roman" w:cs="Times New Roman"/>
          <w:sz w:val="24"/>
          <w:szCs w:val="24"/>
        </w:rPr>
        <w:t>two</w:t>
      </w:r>
      <w:r w:rsidRPr="00A40F1B">
        <w:rPr>
          <w:rFonts w:ascii="Times New Roman" w:hAnsi="Times New Roman" w:cs="Times New Roman"/>
          <w:sz w:val="24"/>
          <w:szCs w:val="24"/>
        </w:rPr>
        <w:t xml:space="preserve"> </w:t>
      </w:r>
      <w:r w:rsidR="00625312">
        <w:rPr>
          <w:rFonts w:ascii="Times New Roman" w:hAnsi="Times New Roman" w:cs="Times New Roman"/>
          <w:sz w:val="24"/>
          <w:szCs w:val="24"/>
        </w:rPr>
        <w:t xml:space="preserve">(2) </w:t>
      </w:r>
      <w:r w:rsidRPr="00A40F1B">
        <w:rPr>
          <w:rFonts w:ascii="Times New Roman" w:hAnsi="Times New Roman" w:cs="Times New Roman"/>
          <w:sz w:val="24"/>
          <w:szCs w:val="24"/>
        </w:rPr>
        <w:t>Vice-Presidents</w:t>
      </w:r>
      <w:r w:rsidR="00F705A6">
        <w:rPr>
          <w:rFonts w:ascii="Times New Roman" w:hAnsi="Times New Roman" w:cs="Times New Roman"/>
          <w:sz w:val="24"/>
          <w:szCs w:val="24"/>
        </w:rPr>
        <w:t xml:space="preserve">, all of whom shall be members of the Board of Directors, and a Secretary (generally the </w:t>
      </w:r>
      <w:r w:rsidR="00F705A6" w:rsidRPr="005348AD">
        <w:rPr>
          <w:rFonts w:ascii="Times New Roman" w:hAnsi="Times New Roman" w:cs="Times New Roman"/>
          <w:sz w:val="24"/>
          <w:szCs w:val="24"/>
        </w:rPr>
        <w:t>Chief Executive Officer</w:t>
      </w:r>
      <w:r w:rsidR="00F705A6">
        <w:rPr>
          <w:rFonts w:ascii="Times New Roman" w:hAnsi="Times New Roman" w:cs="Times New Roman"/>
          <w:sz w:val="24"/>
          <w:szCs w:val="24"/>
        </w:rPr>
        <w:t xml:space="preserve">), who need not be a member of the Board of Directors. </w:t>
      </w:r>
    </w:p>
    <w:p w14:paraId="6B78541B" w14:textId="11CD3EF5" w:rsidR="00891BF6" w:rsidRPr="00A40F1B" w:rsidRDefault="00D35432" w:rsidP="00891BF6">
      <w:pPr>
        <w:rPr>
          <w:rFonts w:ascii="Times New Roman" w:hAnsi="Times New Roman" w:cs="Times New Roman"/>
          <w:sz w:val="24"/>
          <w:szCs w:val="24"/>
        </w:rPr>
      </w:pPr>
      <w:r w:rsidRPr="00A40F1B">
        <w:rPr>
          <w:rFonts w:ascii="Times New Roman" w:hAnsi="Times New Roman" w:cs="Times New Roman"/>
          <w:sz w:val="24"/>
          <w:szCs w:val="24"/>
        </w:rPr>
        <w:t xml:space="preserve">Section 2 – </w:t>
      </w:r>
      <w:r w:rsidRPr="00A40F1B">
        <w:rPr>
          <w:rFonts w:ascii="Times New Roman" w:hAnsi="Times New Roman" w:cs="Times New Roman"/>
          <w:b/>
          <w:bCs/>
          <w:sz w:val="24"/>
          <w:szCs w:val="24"/>
        </w:rPr>
        <w:t>SELECTION AND ELECTION OF OFFICERS</w:t>
      </w:r>
      <w:r w:rsidR="00F705A6" w:rsidRPr="00F705A6">
        <w:rPr>
          <w:rFonts w:ascii="Times New Roman" w:hAnsi="Times New Roman" w:cs="Times New Roman"/>
          <w:b/>
          <w:bCs/>
          <w:sz w:val="24"/>
          <w:szCs w:val="24"/>
        </w:rPr>
        <w:t>; TERM</w:t>
      </w:r>
    </w:p>
    <w:p w14:paraId="3742E811" w14:textId="0F4FF0F5" w:rsidR="003A4DC6" w:rsidRPr="00A40F1B" w:rsidRDefault="00D35432" w:rsidP="00F705A6">
      <w:pPr>
        <w:pStyle w:val="ListParagraph"/>
        <w:rPr>
          <w:rFonts w:ascii="Times New Roman" w:hAnsi="Times New Roman" w:cs="Times New Roman"/>
          <w:sz w:val="24"/>
          <w:szCs w:val="24"/>
        </w:rPr>
      </w:pPr>
      <w:r w:rsidRPr="00A40F1B">
        <w:rPr>
          <w:rFonts w:ascii="Times New Roman" w:hAnsi="Times New Roman" w:cs="Times New Roman"/>
          <w:sz w:val="24"/>
          <w:szCs w:val="24"/>
        </w:rPr>
        <w:t>The Executive Committee</w:t>
      </w:r>
      <w:r w:rsidR="00F705A6">
        <w:rPr>
          <w:rFonts w:ascii="Times New Roman" w:hAnsi="Times New Roman" w:cs="Times New Roman"/>
          <w:sz w:val="24"/>
          <w:szCs w:val="24"/>
        </w:rPr>
        <w:t>, as defined in Article V, Section 5,</w:t>
      </w:r>
      <w:r w:rsidRPr="00A40F1B">
        <w:rPr>
          <w:rFonts w:ascii="Times New Roman" w:hAnsi="Times New Roman" w:cs="Times New Roman"/>
          <w:sz w:val="24"/>
          <w:szCs w:val="24"/>
        </w:rPr>
        <w:t xml:space="preserve"> shall </w:t>
      </w:r>
      <w:r w:rsidR="00F705A6">
        <w:rPr>
          <w:rFonts w:ascii="Times New Roman" w:hAnsi="Times New Roman" w:cs="Times New Roman"/>
          <w:sz w:val="24"/>
          <w:szCs w:val="24"/>
        </w:rPr>
        <w:t>submit to the Board of Directors at its September meeting a slate of officer candidates. The Board shall elect the President, President-Elect, Treasurer and Vice Presidents. All of</w:t>
      </w:r>
      <w:r w:rsidR="00F705A6" w:rsidRPr="00F705A6">
        <w:rPr>
          <w:rFonts w:ascii="Times New Roman" w:hAnsi="Times New Roman" w:cs="Times New Roman"/>
          <w:sz w:val="24"/>
          <w:szCs w:val="24"/>
        </w:rPr>
        <w:t>ficers are elected to serve a one (1) year term. The Immediate Past President also serves a one (1) year term.</w:t>
      </w:r>
    </w:p>
    <w:p w14:paraId="2F2B18D4" w14:textId="77777777" w:rsidR="00891BF6" w:rsidRPr="00A40F1B" w:rsidRDefault="00D35432" w:rsidP="00891BF6">
      <w:pPr>
        <w:rPr>
          <w:rFonts w:ascii="Times New Roman" w:hAnsi="Times New Roman" w:cs="Times New Roman"/>
          <w:sz w:val="24"/>
          <w:szCs w:val="24"/>
        </w:rPr>
      </w:pPr>
      <w:r w:rsidRPr="00A40F1B">
        <w:rPr>
          <w:rFonts w:ascii="Times New Roman" w:hAnsi="Times New Roman" w:cs="Times New Roman"/>
          <w:sz w:val="24"/>
          <w:szCs w:val="24"/>
        </w:rPr>
        <w:t xml:space="preserve">Section 3 – </w:t>
      </w:r>
      <w:r w:rsidRPr="00A40F1B">
        <w:rPr>
          <w:rFonts w:ascii="Times New Roman" w:hAnsi="Times New Roman" w:cs="Times New Roman"/>
          <w:b/>
          <w:bCs/>
          <w:sz w:val="24"/>
          <w:szCs w:val="24"/>
        </w:rPr>
        <w:t>DUTIES OF OFFICERS</w:t>
      </w:r>
      <w:r w:rsidRPr="00A40F1B">
        <w:rPr>
          <w:rFonts w:ascii="Times New Roman" w:hAnsi="Times New Roman" w:cs="Times New Roman"/>
          <w:sz w:val="24"/>
          <w:szCs w:val="24"/>
        </w:rPr>
        <w:t xml:space="preserve"> </w:t>
      </w:r>
    </w:p>
    <w:p w14:paraId="69A7440A" w14:textId="7F5942DC" w:rsidR="00891BF6" w:rsidRPr="00A40F1B" w:rsidRDefault="00D35432" w:rsidP="0049049C">
      <w:pPr>
        <w:pStyle w:val="ListParagraph"/>
        <w:numPr>
          <w:ilvl w:val="0"/>
          <w:numId w:val="23"/>
        </w:numPr>
        <w:rPr>
          <w:rFonts w:ascii="Times New Roman" w:hAnsi="Times New Roman" w:cs="Times New Roman"/>
          <w:sz w:val="24"/>
          <w:szCs w:val="24"/>
        </w:rPr>
      </w:pPr>
      <w:r w:rsidRPr="00A40F1B">
        <w:rPr>
          <w:rFonts w:ascii="Times New Roman" w:hAnsi="Times New Roman" w:cs="Times New Roman"/>
          <w:b/>
          <w:bCs/>
          <w:sz w:val="24"/>
          <w:szCs w:val="24"/>
        </w:rPr>
        <w:lastRenderedPageBreak/>
        <w:t>President</w:t>
      </w:r>
      <w:r w:rsidRPr="00A40F1B">
        <w:rPr>
          <w:rFonts w:ascii="Times New Roman" w:hAnsi="Times New Roman" w:cs="Times New Roman"/>
          <w:sz w:val="24"/>
          <w:szCs w:val="24"/>
        </w:rPr>
        <w:t xml:space="preserve">: The President shall preside at all meetings of the Board of </w:t>
      </w:r>
      <w:proofErr w:type="gramStart"/>
      <w:r w:rsidRPr="00A40F1B">
        <w:rPr>
          <w:rFonts w:ascii="Times New Roman" w:hAnsi="Times New Roman" w:cs="Times New Roman"/>
          <w:sz w:val="24"/>
          <w:szCs w:val="24"/>
        </w:rPr>
        <w:t>Directors, and</w:t>
      </w:r>
      <w:proofErr w:type="gramEnd"/>
      <w:r w:rsidRPr="00A40F1B">
        <w:rPr>
          <w:rFonts w:ascii="Times New Roman" w:hAnsi="Times New Roman" w:cs="Times New Roman"/>
          <w:sz w:val="24"/>
          <w:szCs w:val="24"/>
        </w:rPr>
        <w:t xml:space="preserve"> perform all duties incident to this office. The President shall appoint</w:t>
      </w:r>
      <w:r w:rsidR="004B7354" w:rsidRPr="00A40F1B">
        <w:rPr>
          <w:rFonts w:ascii="Times New Roman" w:hAnsi="Times New Roman" w:cs="Times New Roman"/>
          <w:sz w:val="24"/>
          <w:szCs w:val="24"/>
        </w:rPr>
        <w:t>, subject to the approval of the Board of Directors,</w:t>
      </w:r>
      <w:r w:rsidRPr="00A40F1B">
        <w:rPr>
          <w:rFonts w:ascii="Times New Roman" w:hAnsi="Times New Roman" w:cs="Times New Roman"/>
          <w:sz w:val="24"/>
          <w:szCs w:val="24"/>
        </w:rPr>
        <w:t xml:space="preserve"> all </w:t>
      </w:r>
      <w:r w:rsidR="004B7354">
        <w:rPr>
          <w:rFonts w:ascii="Times New Roman" w:hAnsi="Times New Roman" w:cs="Times New Roman"/>
          <w:sz w:val="24"/>
          <w:szCs w:val="24"/>
        </w:rPr>
        <w:t>Committee C</w:t>
      </w:r>
      <w:r w:rsidRPr="00A40F1B">
        <w:rPr>
          <w:rFonts w:ascii="Times New Roman" w:hAnsi="Times New Roman" w:cs="Times New Roman"/>
          <w:sz w:val="24"/>
          <w:szCs w:val="24"/>
        </w:rPr>
        <w:t>hair</w:t>
      </w:r>
      <w:r w:rsidR="004B7354">
        <w:rPr>
          <w:rFonts w:ascii="Times New Roman" w:hAnsi="Times New Roman" w:cs="Times New Roman"/>
          <w:sz w:val="24"/>
          <w:szCs w:val="24"/>
        </w:rPr>
        <w:t>s</w:t>
      </w:r>
      <w:r w:rsidRPr="00A40F1B">
        <w:rPr>
          <w:rFonts w:ascii="Times New Roman" w:hAnsi="Times New Roman" w:cs="Times New Roman"/>
          <w:sz w:val="24"/>
          <w:szCs w:val="24"/>
        </w:rPr>
        <w:t xml:space="preserve"> and </w:t>
      </w:r>
      <w:r w:rsidR="004B7354">
        <w:rPr>
          <w:rFonts w:ascii="Times New Roman" w:hAnsi="Times New Roman" w:cs="Times New Roman"/>
          <w:sz w:val="24"/>
          <w:szCs w:val="24"/>
        </w:rPr>
        <w:t xml:space="preserve">shall </w:t>
      </w:r>
      <w:r w:rsidRPr="00A40F1B">
        <w:rPr>
          <w:rFonts w:ascii="Times New Roman" w:hAnsi="Times New Roman" w:cs="Times New Roman"/>
          <w:sz w:val="24"/>
          <w:szCs w:val="24"/>
        </w:rPr>
        <w:t xml:space="preserve">be an ex-officio member of all committees. The President shall assign to the President-Elect and each of the Vice Presidents the responsibility to oversee committees. </w:t>
      </w:r>
    </w:p>
    <w:p w14:paraId="4E6C4A43" w14:textId="6D3B749D" w:rsidR="00891BF6" w:rsidRPr="0049049C" w:rsidRDefault="00D35432" w:rsidP="0049049C">
      <w:pPr>
        <w:pStyle w:val="ListParagraph"/>
        <w:numPr>
          <w:ilvl w:val="0"/>
          <w:numId w:val="23"/>
        </w:numPr>
        <w:rPr>
          <w:rFonts w:ascii="Times New Roman" w:hAnsi="Times New Roman" w:cs="Times New Roman"/>
          <w:sz w:val="24"/>
          <w:szCs w:val="24"/>
        </w:rPr>
      </w:pPr>
      <w:r w:rsidRPr="00A40F1B">
        <w:rPr>
          <w:rFonts w:ascii="Times New Roman" w:hAnsi="Times New Roman" w:cs="Times New Roman"/>
          <w:b/>
          <w:bCs/>
          <w:sz w:val="24"/>
          <w:szCs w:val="24"/>
        </w:rPr>
        <w:t>President-Elect and Vice Presidents</w:t>
      </w:r>
      <w:r w:rsidRPr="00A40F1B">
        <w:rPr>
          <w:rFonts w:ascii="Times New Roman" w:hAnsi="Times New Roman" w:cs="Times New Roman"/>
          <w:sz w:val="24"/>
          <w:szCs w:val="24"/>
        </w:rPr>
        <w:t>: The President-Elect shall perform the duties of the</w:t>
      </w:r>
      <w:r w:rsidRPr="0049049C">
        <w:rPr>
          <w:rFonts w:ascii="Times New Roman" w:hAnsi="Times New Roman" w:cs="Times New Roman"/>
          <w:sz w:val="24"/>
          <w:szCs w:val="24"/>
        </w:rPr>
        <w:t xml:space="preserve"> President in </w:t>
      </w:r>
      <w:r w:rsidR="004B7354">
        <w:rPr>
          <w:rFonts w:ascii="Times New Roman" w:hAnsi="Times New Roman" w:cs="Times New Roman"/>
          <w:sz w:val="24"/>
          <w:szCs w:val="24"/>
        </w:rPr>
        <w:t>their</w:t>
      </w:r>
      <w:r w:rsidRPr="0049049C">
        <w:rPr>
          <w:rFonts w:ascii="Times New Roman" w:hAnsi="Times New Roman" w:cs="Times New Roman"/>
          <w:sz w:val="24"/>
          <w:szCs w:val="24"/>
        </w:rPr>
        <w:t xml:space="preserve"> absence. The President-Elect and each Vice President shall also perform such other duties as may be assigned to </w:t>
      </w:r>
      <w:r w:rsidR="004B7354">
        <w:rPr>
          <w:rFonts w:ascii="Times New Roman" w:hAnsi="Times New Roman" w:cs="Times New Roman"/>
          <w:sz w:val="24"/>
          <w:szCs w:val="24"/>
        </w:rPr>
        <w:t>them</w:t>
      </w:r>
      <w:r w:rsidRPr="0049049C">
        <w:rPr>
          <w:rFonts w:ascii="Times New Roman" w:hAnsi="Times New Roman" w:cs="Times New Roman"/>
          <w:sz w:val="24"/>
          <w:szCs w:val="24"/>
        </w:rPr>
        <w:t xml:space="preserve"> by the President or Board of Directors. </w:t>
      </w:r>
    </w:p>
    <w:p w14:paraId="245C5F5D" w14:textId="2757CDB9" w:rsidR="00891BF6" w:rsidRPr="0049049C" w:rsidRDefault="00D35432" w:rsidP="0049049C">
      <w:pPr>
        <w:pStyle w:val="ListParagraph"/>
        <w:numPr>
          <w:ilvl w:val="0"/>
          <w:numId w:val="23"/>
        </w:numPr>
        <w:rPr>
          <w:rFonts w:ascii="Times New Roman" w:hAnsi="Times New Roman" w:cs="Times New Roman"/>
          <w:sz w:val="24"/>
          <w:szCs w:val="24"/>
        </w:rPr>
      </w:pPr>
      <w:r w:rsidRPr="0049049C">
        <w:rPr>
          <w:rFonts w:ascii="Times New Roman" w:hAnsi="Times New Roman" w:cs="Times New Roman"/>
          <w:b/>
          <w:bCs/>
          <w:sz w:val="24"/>
          <w:szCs w:val="24"/>
        </w:rPr>
        <w:t>Secretary</w:t>
      </w:r>
      <w:r w:rsidRPr="0049049C">
        <w:rPr>
          <w:rFonts w:ascii="Times New Roman" w:hAnsi="Times New Roman" w:cs="Times New Roman"/>
          <w:sz w:val="24"/>
          <w:szCs w:val="24"/>
        </w:rPr>
        <w:t xml:space="preserve">: The Secretary shall keep or cause to be kept correct and accurate minutes of duly called meetings of the Executive and full Board of Directors and other such minutes as required. The Secretary of the Corporation shall perform all duties incident to the office of Secretary and such other duties as may be assigned from time to time by the President. This is non-voting and will generally be filled by the Chief Executive Officer. </w:t>
      </w:r>
    </w:p>
    <w:p w14:paraId="7B5E73B8" w14:textId="3A2CDEB2" w:rsidR="00891BF6" w:rsidRDefault="00D35432" w:rsidP="00891BF6">
      <w:pPr>
        <w:pStyle w:val="ListParagraph"/>
        <w:numPr>
          <w:ilvl w:val="0"/>
          <w:numId w:val="23"/>
        </w:numPr>
        <w:rPr>
          <w:rFonts w:ascii="Times New Roman" w:hAnsi="Times New Roman" w:cs="Times New Roman"/>
          <w:sz w:val="24"/>
          <w:szCs w:val="24"/>
        </w:rPr>
      </w:pPr>
      <w:r w:rsidRPr="000030DD">
        <w:rPr>
          <w:rFonts w:ascii="Times New Roman" w:hAnsi="Times New Roman" w:cs="Times New Roman"/>
          <w:b/>
          <w:bCs/>
          <w:sz w:val="24"/>
          <w:szCs w:val="24"/>
        </w:rPr>
        <w:t>Treasurer</w:t>
      </w:r>
      <w:r w:rsidRPr="00891BF6">
        <w:rPr>
          <w:rFonts w:ascii="Times New Roman" w:hAnsi="Times New Roman" w:cs="Times New Roman"/>
          <w:sz w:val="24"/>
          <w:szCs w:val="24"/>
        </w:rPr>
        <w:t xml:space="preserve">: The Treasurer shall keep or cause to be kept correct and accurate </w:t>
      </w:r>
      <w:r w:rsidRPr="00C27DCB">
        <w:rPr>
          <w:rFonts w:ascii="Times New Roman" w:hAnsi="Times New Roman" w:cs="Times New Roman"/>
          <w:sz w:val="24"/>
          <w:szCs w:val="24"/>
        </w:rPr>
        <w:t xml:space="preserve">accounts of the property and financial transactions of the corporation and in general perform all duties incident to the office of Treasurer and such other duties as may be assigned from time to time by the President. The Treasurer shall assist the Chief Executive Officer in the establishment of an annual operating budget for the Chamber. </w:t>
      </w:r>
      <w:r w:rsidR="004B7354">
        <w:rPr>
          <w:rFonts w:ascii="Times New Roman" w:hAnsi="Times New Roman" w:cs="Times New Roman"/>
          <w:sz w:val="24"/>
          <w:szCs w:val="24"/>
        </w:rPr>
        <w:t>The Treasurer shall cause a monthly financial report to be made to the Board.</w:t>
      </w:r>
    </w:p>
    <w:p w14:paraId="69C41DDC" w14:textId="7A8B9E06" w:rsidR="0054006B" w:rsidRDefault="00D35432" w:rsidP="0054006B">
      <w:pPr>
        <w:rPr>
          <w:rFonts w:ascii="Times New Roman" w:hAnsi="Times New Roman" w:cs="Times New Roman"/>
          <w:b/>
          <w:bCs/>
          <w:sz w:val="24"/>
          <w:szCs w:val="24"/>
        </w:rPr>
      </w:pPr>
      <w:r w:rsidRPr="005348AD">
        <w:rPr>
          <w:rFonts w:ascii="Times New Roman" w:hAnsi="Times New Roman" w:cs="Times New Roman"/>
          <w:sz w:val="24"/>
          <w:szCs w:val="24"/>
        </w:rPr>
        <w:t>Section 4 –</w:t>
      </w:r>
      <w:r>
        <w:rPr>
          <w:rFonts w:ascii="Times New Roman" w:hAnsi="Times New Roman" w:cs="Times New Roman"/>
          <w:b/>
          <w:bCs/>
          <w:sz w:val="24"/>
          <w:szCs w:val="24"/>
        </w:rPr>
        <w:t xml:space="preserve"> CHIEF EXECUTIVE OFFICER </w:t>
      </w:r>
    </w:p>
    <w:p w14:paraId="56B1E683" w14:textId="1479FDDF" w:rsidR="0054006B" w:rsidRPr="005348AD" w:rsidRDefault="00D35432" w:rsidP="00F705A6">
      <w:pPr>
        <w:ind w:left="720"/>
        <w:rPr>
          <w:rFonts w:ascii="Times New Roman" w:hAnsi="Times New Roman" w:cs="Times New Roman"/>
          <w:sz w:val="24"/>
          <w:szCs w:val="24"/>
        </w:rPr>
      </w:pPr>
      <w:r w:rsidRPr="005348AD">
        <w:rPr>
          <w:rFonts w:ascii="Times New Roman" w:hAnsi="Times New Roman" w:cs="Times New Roman"/>
          <w:sz w:val="24"/>
          <w:szCs w:val="24"/>
        </w:rPr>
        <w:t xml:space="preserve">The Chief Executive Officer shall be the chief administrator of the Chamber. The Chief Executive Officer </w:t>
      </w:r>
      <w:proofErr w:type="gramStart"/>
      <w:r w:rsidRPr="005348AD">
        <w:rPr>
          <w:rFonts w:ascii="Times New Roman" w:hAnsi="Times New Roman" w:cs="Times New Roman"/>
          <w:sz w:val="24"/>
          <w:szCs w:val="24"/>
        </w:rPr>
        <w:t>shall at all times</w:t>
      </w:r>
      <w:proofErr w:type="gramEnd"/>
      <w:r w:rsidRPr="005348AD">
        <w:rPr>
          <w:rFonts w:ascii="Times New Roman" w:hAnsi="Times New Roman" w:cs="Times New Roman"/>
          <w:sz w:val="24"/>
          <w:szCs w:val="24"/>
        </w:rPr>
        <w:t xml:space="preserve"> be subject to the supervision of the Board of Directors and the Executive Committee and shall perform such duties as may be determined by the Board of Directors. The Board of Directors shall approve the salary and benefits negotiated by the President and the Chief Executive Officer. The Chief Executive Officer shall keep all necessary records to so manage the affairs of the Chamber as to promote the purposes for which the Chamber was organized. The Chief Executive Officer shall be responsible for all funds and securities of the </w:t>
      </w:r>
      <w:proofErr w:type="gramStart"/>
      <w:r w:rsidRPr="005348AD">
        <w:rPr>
          <w:rFonts w:ascii="Times New Roman" w:hAnsi="Times New Roman" w:cs="Times New Roman"/>
          <w:sz w:val="24"/>
          <w:szCs w:val="24"/>
        </w:rPr>
        <w:t>Chamber, and</w:t>
      </w:r>
      <w:proofErr w:type="gramEnd"/>
      <w:r w:rsidRPr="005348AD">
        <w:rPr>
          <w:rFonts w:ascii="Times New Roman" w:hAnsi="Times New Roman" w:cs="Times New Roman"/>
          <w:sz w:val="24"/>
          <w:szCs w:val="24"/>
        </w:rPr>
        <w:t xml:space="preserve"> shall make arrangements for the deposit of all funds received in the name of the Chamber, in such accounts and under such conditions as shall be determined by the Board of Directors and the Executive Committee. </w:t>
      </w:r>
    </w:p>
    <w:p w14:paraId="49881F91" w14:textId="77777777" w:rsidR="0054006B" w:rsidRPr="005348AD" w:rsidRDefault="00D35432" w:rsidP="00F705A6">
      <w:pPr>
        <w:ind w:left="720"/>
        <w:rPr>
          <w:rFonts w:ascii="Times New Roman" w:hAnsi="Times New Roman" w:cs="Times New Roman"/>
          <w:sz w:val="24"/>
          <w:szCs w:val="24"/>
        </w:rPr>
      </w:pPr>
      <w:r w:rsidRPr="005348AD">
        <w:rPr>
          <w:rFonts w:ascii="Times New Roman" w:hAnsi="Times New Roman" w:cs="Times New Roman"/>
          <w:sz w:val="24"/>
          <w:szCs w:val="24"/>
        </w:rPr>
        <w:t xml:space="preserve">The Chief Executive Officer shall be an active, non-voting member of the Board of Directors, the Executive </w:t>
      </w:r>
      <w:proofErr w:type="gramStart"/>
      <w:r w:rsidRPr="005348AD">
        <w:rPr>
          <w:rFonts w:ascii="Times New Roman" w:hAnsi="Times New Roman" w:cs="Times New Roman"/>
          <w:sz w:val="24"/>
          <w:szCs w:val="24"/>
        </w:rPr>
        <w:t>Committee</w:t>
      </w:r>
      <w:proofErr w:type="gramEnd"/>
      <w:r w:rsidRPr="005348AD">
        <w:rPr>
          <w:rFonts w:ascii="Times New Roman" w:hAnsi="Times New Roman" w:cs="Times New Roman"/>
          <w:sz w:val="24"/>
          <w:szCs w:val="24"/>
        </w:rPr>
        <w:t xml:space="preserve"> and all committees.</w:t>
      </w:r>
    </w:p>
    <w:p w14:paraId="72DF1D79" w14:textId="77777777" w:rsidR="0054006B" w:rsidRPr="005348AD" w:rsidRDefault="00D35432" w:rsidP="00F705A6">
      <w:pPr>
        <w:ind w:left="720"/>
        <w:rPr>
          <w:rFonts w:ascii="Times New Roman" w:hAnsi="Times New Roman" w:cs="Times New Roman"/>
          <w:sz w:val="24"/>
          <w:szCs w:val="24"/>
        </w:rPr>
      </w:pPr>
      <w:r w:rsidRPr="005348AD">
        <w:rPr>
          <w:rFonts w:ascii="Times New Roman" w:hAnsi="Times New Roman" w:cs="Times New Roman"/>
          <w:sz w:val="24"/>
          <w:szCs w:val="24"/>
        </w:rPr>
        <w:t>With the assistance of the Vice Presidents, the Chief Executive Officer shall be responsible for administration of the program of work in accordance with the policies and regulations of the Board of Directors.</w:t>
      </w:r>
    </w:p>
    <w:p w14:paraId="2E18FAF5" w14:textId="270D05B1" w:rsidR="0054006B" w:rsidRPr="005348AD" w:rsidRDefault="00D35432" w:rsidP="00F705A6">
      <w:pPr>
        <w:ind w:left="720"/>
        <w:rPr>
          <w:rFonts w:ascii="Times New Roman" w:hAnsi="Times New Roman" w:cs="Times New Roman"/>
          <w:sz w:val="24"/>
          <w:szCs w:val="24"/>
        </w:rPr>
      </w:pPr>
      <w:r w:rsidRPr="005348AD">
        <w:rPr>
          <w:rFonts w:ascii="Times New Roman" w:hAnsi="Times New Roman" w:cs="Times New Roman"/>
          <w:sz w:val="24"/>
          <w:szCs w:val="24"/>
        </w:rPr>
        <w:t xml:space="preserve">The Chief Executive Officer shall be responsible for hiring, discharging, directing, </w:t>
      </w:r>
      <w:proofErr w:type="gramStart"/>
      <w:r w:rsidRPr="005348AD">
        <w:rPr>
          <w:rFonts w:ascii="Times New Roman" w:hAnsi="Times New Roman" w:cs="Times New Roman"/>
          <w:sz w:val="24"/>
          <w:szCs w:val="24"/>
        </w:rPr>
        <w:t>reviewing</w:t>
      </w:r>
      <w:proofErr w:type="gramEnd"/>
      <w:r w:rsidRPr="005348AD">
        <w:rPr>
          <w:rFonts w:ascii="Times New Roman" w:hAnsi="Times New Roman" w:cs="Times New Roman"/>
          <w:sz w:val="24"/>
          <w:szCs w:val="24"/>
        </w:rPr>
        <w:t xml:space="preserve"> and supervising all employees. </w:t>
      </w:r>
    </w:p>
    <w:p w14:paraId="616F329B" w14:textId="39A01B30" w:rsidR="0054006B" w:rsidRDefault="00D35432" w:rsidP="00F705A6">
      <w:pPr>
        <w:ind w:left="720"/>
        <w:rPr>
          <w:rFonts w:ascii="Times New Roman" w:hAnsi="Times New Roman" w:cs="Times New Roman"/>
          <w:sz w:val="24"/>
          <w:szCs w:val="24"/>
        </w:rPr>
      </w:pPr>
      <w:r w:rsidRPr="00891BF6">
        <w:rPr>
          <w:rFonts w:ascii="Times New Roman" w:hAnsi="Times New Roman" w:cs="Times New Roman"/>
          <w:sz w:val="24"/>
          <w:szCs w:val="24"/>
        </w:rPr>
        <w:lastRenderedPageBreak/>
        <w:t>The Chief Executive Officer, assisted by the Treasurer, shall be responsible for the preparation of an operating budget covering all activities of the Chamber, subject to the approval of the Board of Directors. The Chief Executive Officer shall also be responsible for all expenditures within the approved budget allocation.</w:t>
      </w:r>
    </w:p>
    <w:p w14:paraId="5D679C3A" w14:textId="34CD1468" w:rsidR="0054006B" w:rsidRPr="00891BF6" w:rsidRDefault="00D35432" w:rsidP="00F705A6">
      <w:pPr>
        <w:ind w:left="720"/>
        <w:rPr>
          <w:rFonts w:ascii="Times New Roman" w:hAnsi="Times New Roman" w:cs="Times New Roman"/>
          <w:sz w:val="24"/>
          <w:szCs w:val="24"/>
        </w:rPr>
      </w:pPr>
      <w:r>
        <w:rPr>
          <w:rFonts w:ascii="Times New Roman" w:hAnsi="Times New Roman" w:cs="Times New Roman"/>
          <w:sz w:val="24"/>
          <w:szCs w:val="24"/>
        </w:rPr>
        <w:t>The Chief Executive Officer shall serve as the registered agent for the Chamber at its place of business.</w:t>
      </w:r>
    </w:p>
    <w:p w14:paraId="36284B7B" w14:textId="204B69FA" w:rsidR="00284F10" w:rsidRPr="00A40F1B" w:rsidRDefault="00D35432" w:rsidP="00AC753D">
      <w:pPr>
        <w:rPr>
          <w:rFonts w:ascii="Times New Roman" w:hAnsi="Times New Roman" w:cs="Times New Roman"/>
          <w:sz w:val="24"/>
          <w:szCs w:val="24"/>
        </w:rPr>
      </w:pPr>
      <w:r w:rsidRPr="00A40F1B">
        <w:rPr>
          <w:rFonts w:ascii="Times New Roman" w:hAnsi="Times New Roman" w:cs="Times New Roman"/>
          <w:sz w:val="24"/>
          <w:szCs w:val="24"/>
        </w:rPr>
        <w:t xml:space="preserve">Section </w:t>
      </w:r>
      <w:r w:rsidR="0054006B">
        <w:rPr>
          <w:rFonts w:ascii="Times New Roman" w:hAnsi="Times New Roman" w:cs="Times New Roman"/>
          <w:sz w:val="24"/>
          <w:szCs w:val="24"/>
        </w:rPr>
        <w:t>5</w:t>
      </w:r>
      <w:r w:rsidRPr="00A40F1B">
        <w:rPr>
          <w:rFonts w:ascii="Times New Roman" w:hAnsi="Times New Roman" w:cs="Times New Roman"/>
          <w:sz w:val="24"/>
          <w:szCs w:val="24"/>
        </w:rPr>
        <w:t xml:space="preserve"> – </w:t>
      </w:r>
      <w:r w:rsidR="00AC753D" w:rsidRPr="00A40F1B">
        <w:rPr>
          <w:rFonts w:ascii="Times New Roman" w:hAnsi="Times New Roman" w:cs="Times New Roman"/>
          <w:b/>
          <w:bCs/>
          <w:sz w:val="24"/>
          <w:szCs w:val="24"/>
        </w:rPr>
        <w:t>E</w:t>
      </w:r>
      <w:r w:rsidR="004216DA" w:rsidRPr="00A40F1B">
        <w:rPr>
          <w:rFonts w:ascii="Times New Roman" w:hAnsi="Times New Roman" w:cs="Times New Roman"/>
          <w:b/>
          <w:bCs/>
          <w:sz w:val="24"/>
          <w:szCs w:val="24"/>
        </w:rPr>
        <w:t>XECUTIVE COMMITTEE</w:t>
      </w:r>
    </w:p>
    <w:p w14:paraId="15BF2791" w14:textId="059C0D38" w:rsidR="0054006B" w:rsidRDefault="00D35432" w:rsidP="00F705A6">
      <w:pPr>
        <w:ind w:left="720"/>
        <w:rPr>
          <w:rFonts w:ascii="Times New Roman" w:hAnsi="Times New Roman" w:cs="Times New Roman"/>
          <w:sz w:val="24"/>
          <w:szCs w:val="24"/>
        </w:rPr>
      </w:pPr>
      <w:r w:rsidRPr="00A40F1B">
        <w:rPr>
          <w:rFonts w:ascii="Times New Roman" w:hAnsi="Times New Roman" w:cs="Times New Roman"/>
          <w:sz w:val="24"/>
          <w:szCs w:val="24"/>
        </w:rPr>
        <w:t xml:space="preserve">The Executive Committee shall act for and on behalf of the Board of Directors when the Board is not in </w:t>
      </w:r>
      <w:proofErr w:type="gramStart"/>
      <w:r w:rsidRPr="00A40F1B">
        <w:rPr>
          <w:rFonts w:ascii="Times New Roman" w:hAnsi="Times New Roman" w:cs="Times New Roman"/>
          <w:sz w:val="24"/>
          <w:szCs w:val="24"/>
        </w:rPr>
        <w:t>session,</w:t>
      </w:r>
      <w:r w:rsidR="00B63136">
        <w:rPr>
          <w:rFonts w:ascii="Times New Roman" w:hAnsi="Times New Roman" w:cs="Times New Roman"/>
          <w:sz w:val="24"/>
          <w:szCs w:val="24"/>
        </w:rPr>
        <w:t xml:space="preserve"> </w:t>
      </w:r>
      <w:r w:rsidRPr="00A40F1B">
        <w:rPr>
          <w:rFonts w:ascii="Times New Roman" w:hAnsi="Times New Roman" w:cs="Times New Roman"/>
          <w:sz w:val="24"/>
          <w:szCs w:val="24"/>
        </w:rPr>
        <w:t>but</w:t>
      </w:r>
      <w:proofErr w:type="gramEnd"/>
      <w:r w:rsidRPr="00A40F1B">
        <w:rPr>
          <w:rFonts w:ascii="Times New Roman" w:hAnsi="Times New Roman" w:cs="Times New Roman"/>
          <w:sz w:val="24"/>
          <w:szCs w:val="24"/>
        </w:rPr>
        <w:t xml:space="preserve"> shall be accountable to the Board for its actions. It shall be composed of the </w:t>
      </w:r>
      <w:r>
        <w:rPr>
          <w:rFonts w:ascii="Times New Roman" w:hAnsi="Times New Roman" w:cs="Times New Roman"/>
          <w:sz w:val="24"/>
          <w:szCs w:val="24"/>
        </w:rPr>
        <w:t xml:space="preserve">then current Officers, Immediate Past President, and </w:t>
      </w:r>
      <w:r w:rsidRPr="00A40F1B">
        <w:rPr>
          <w:rFonts w:ascii="Times New Roman" w:hAnsi="Times New Roman" w:cs="Times New Roman"/>
          <w:sz w:val="24"/>
          <w:szCs w:val="24"/>
        </w:rPr>
        <w:t xml:space="preserve">the Chief Executive Officer. The President will serve as the head of the Executive Committee. </w:t>
      </w:r>
    </w:p>
    <w:p w14:paraId="67DD93E8" w14:textId="77777777" w:rsidR="0054006B" w:rsidRDefault="00D35432" w:rsidP="00F705A6">
      <w:pPr>
        <w:ind w:left="720"/>
        <w:rPr>
          <w:rFonts w:ascii="Times New Roman" w:hAnsi="Times New Roman" w:cs="Times New Roman"/>
          <w:sz w:val="24"/>
          <w:szCs w:val="24"/>
        </w:rPr>
      </w:pPr>
      <w:r w:rsidRPr="00A40F1B">
        <w:rPr>
          <w:rFonts w:ascii="Times New Roman" w:hAnsi="Times New Roman" w:cs="Times New Roman"/>
          <w:sz w:val="24"/>
          <w:szCs w:val="24"/>
        </w:rPr>
        <w:t xml:space="preserve">Between meetings of the Board, the Executive Committee shall have charge of the routine business of the </w:t>
      </w:r>
      <w:proofErr w:type="gramStart"/>
      <w:r w:rsidRPr="00A40F1B">
        <w:rPr>
          <w:rFonts w:ascii="Times New Roman" w:hAnsi="Times New Roman" w:cs="Times New Roman"/>
          <w:sz w:val="24"/>
          <w:szCs w:val="24"/>
        </w:rPr>
        <w:t>Chamber, and</w:t>
      </w:r>
      <w:proofErr w:type="gramEnd"/>
      <w:r w:rsidRPr="00A40F1B">
        <w:rPr>
          <w:rFonts w:ascii="Times New Roman" w:hAnsi="Times New Roman" w:cs="Times New Roman"/>
          <w:sz w:val="24"/>
          <w:szCs w:val="24"/>
        </w:rPr>
        <w:t xml:space="preserve"> shall meet as it decides. It shall have authority to order disbursements for necessary expenses, may delegate responsibility of paying items within the budget to the Chief Executive Officer, and may grant any committee a reasonable amount of money for special work as previously approved by the Board. </w:t>
      </w:r>
    </w:p>
    <w:p w14:paraId="718D0671" w14:textId="4F80B2B3" w:rsidR="00AC753D" w:rsidRPr="00AC753D" w:rsidRDefault="00D35432" w:rsidP="00F705A6">
      <w:pPr>
        <w:ind w:left="720"/>
        <w:rPr>
          <w:rFonts w:ascii="Times New Roman" w:hAnsi="Times New Roman" w:cs="Times New Roman"/>
          <w:sz w:val="24"/>
          <w:szCs w:val="24"/>
        </w:rPr>
      </w:pPr>
      <w:r w:rsidRPr="00A40F1B">
        <w:rPr>
          <w:rFonts w:ascii="Times New Roman" w:hAnsi="Times New Roman" w:cs="Times New Roman"/>
          <w:sz w:val="24"/>
          <w:szCs w:val="24"/>
        </w:rPr>
        <w:t xml:space="preserve">Two months prior to the beginning of each fiscal year, </w:t>
      </w:r>
      <w:r w:rsidR="0054006B">
        <w:rPr>
          <w:rFonts w:ascii="Times New Roman" w:hAnsi="Times New Roman" w:cs="Times New Roman"/>
          <w:sz w:val="24"/>
          <w:szCs w:val="24"/>
        </w:rPr>
        <w:t>t</w:t>
      </w:r>
      <w:r w:rsidR="0054006B" w:rsidRPr="00A40F1B">
        <w:rPr>
          <w:rFonts w:ascii="Times New Roman" w:hAnsi="Times New Roman" w:cs="Times New Roman"/>
          <w:sz w:val="24"/>
          <w:szCs w:val="24"/>
        </w:rPr>
        <w:t xml:space="preserve">he Executive Committee </w:t>
      </w:r>
      <w:r w:rsidRPr="00A40F1B">
        <w:rPr>
          <w:rFonts w:ascii="Times New Roman" w:hAnsi="Times New Roman" w:cs="Times New Roman"/>
          <w:sz w:val="24"/>
          <w:szCs w:val="24"/>
        </w:rPr>
        <w:t>shall submit to the Board of Directors a budget for the general expenses of the Chamber for that year.</w:t>
      </w:r>
      <w:r w:rsidRPr="00AC753D">
        <w:rPr>
          <w:rFonts w:ascii="Times New Roman" w:hAnsi="Times New Roman" w:cs="Times New Roman"/>
          <w:sz w:val="24"/>
          <w:szCs w:val="24"/>
        </w:rPr>
        <w:t xml:space="preserve"> </w:t>
      </w:r>
    </w:p>
    <w:p w14:paraId="718A4810" w14:textId="1B0C7369" w:rsidR="00891BF6" w:rsidRPr="00891BF6" w:rsidRDefault="00D35432" w:rsidP="00891BF6">
      <w:pPr>
        <w:rPr>
          <w:rFonts w:ascii="Times New Roman" w:hAnsi="Times New Roman" w:cs="Times New Roman"/>
          <w:sz w:val="24"/>
          <w:szCs w:val="24"/>
        </w:rPr>
      </w:pPr>
      <w:r w:rsidRPr="005348AD">
        <w:rPr>
          <w:rFonts w:ascii="Times New Roman" w:hAnsi="Times New Roman" w:cs="Times New Roman"/>
          <w:sz w:val="24"/>
          <w:szCs w:val="24"/>
        </w:rPr>
        <w:t>Section 5 -</w:t>
      </w:r>
      <w:r>
        <w:rPr>
          <w:rFonts w:ascii="Times New Roman" w:hAnsi="Times New Roman" w:cs="Times New Roman"/>
          <w:b/>
          <w:bCs/>
          <w:sz w:val="24"/>
          <w:szCs w:val="24"/>
        </w:rPr>
        <w:t xml:space="preserve"> </w:t>
      </w:r>
      <w:r w:rsidRPr="00C27DCB">
        <w:rPr>
          <w:rFonts w:ascii="Times New Roman" w:hAnsi="Times New Roman" w:cs="Times New Roman"/>
          <w:b/>
          <w:bCs/>
          <w:sz w:val="24"/>
          <w:szCs w:val="24"/>
        </w:rPr>
        <w:t xml:space="preserve">VACANCIES </w:t>
      </w:r>
    </w:p>
    <w:p w14:paraId="42DC76EF" w14:textId="33F01823" w:rsidR="00891BF6" w:rsidRPr="00F705A6" w:rsidRDefault="00D35432" w:rsidP="00F705A6">
      <w:pPr>
        <w:ind w:left="720"/>
        <w:rPr>
          <w:rFonts w:ascii="Times New Roman" w:hAnsi="Times New Roman" w:cs="Times New Roman"/>
          <w:sz w:val="24"/>
          <w:szCs w:val="24"/>
        </w:rPr>
      </w:pPr>
      <w:r w:rsidRPr="00F705A6">
        <w:rPr>
          <w:rFonts w:ascii="Times New Roman" w:hAnsi="Times New Roman" w:cs="Times New Roman"/>
          <w:sz w:val="24"/>
          <w:szCs w:val="24"/>
        </w:rPr>
        <w:t xml:space="preserve">Vacancies in </w:t>
      </w:r>
      <w:r w:rsidR="00F705A6" w:rsidRPr="00F705A6">
        <w:rPr>
          <w:rFonts w:ascii="Times New Roman" w:hAnsi="Times New Roman" w:cs="Times New Roman"/>
          <w:sz w:val="24"/>
          <w:szCs w:val="24"/>
        </w:rPr>
        <w:t>o</w:t>
      </w:r>
      <w:r w:rsidRPr="00F705A6">
        <w:rPr>
          <w:rFonts w:ascii="Times New Roman" w:hAnsi="Times New Roman" w:cs="Times New Roman"/>
          <w:sz w:val="24"/>
          <w:szCs w:val="24"/>
        </w:rPr>
        <w:t xml:space="preserve">fficers shall be filled by appointment by the President, subject to a majority vote of the Board of Directors. The officer appointed to fill a vacancy shall complete the unexpired term of </w:t>
      </w:r>
      <w:r w:rsidR="00F705A6">
        <w:rPr>
          <w:rFonts w:ascii="Times New Roman" w:hAnsi="Times New Roman" w:cs="Times New Roman"/>
          <w:sz w:val="24"/>
          <w:szCs w:val="24"/>
        </w:rPr>
        <w:t xml:space="preserve">their </w:t>
      </w:r>
      <w:r w:rsidRPr="00F705A6">
        <w:rPr>
          <w:rFonts w:ascii="Times New Roman" w:hAnsi="Times New Roman" w:cs="Times New Roman"/>
          <w:sz w:val="24"/>
          <w:szCs w:val="24"/>
        </w:rPr>
        <w:t xml:space="preserve">predecessor. </w:t>
      </w:r>
    </w:p>
    <w:p w14:paraId="37E9C6C9" w14:textId="104A6D62" w:rsidR="00F705A6" w:rsidRPr="00F705A6" w:rsidRDefault="00D35432" w:rsidP="00F705A6">
      <w:pPr>
        <w:rPr>
          <w:rFonts w:ascii="Times New Roman" w:hAnsi="Times New Roman" w:cs="Times New Roman"/>
          <w:b/>
          <w:bCs/>
          <w:sz w:val="24"/>
          <w:szCs w:val="24"/>
        </w:rPr>
      </w:pPr>
      <w:r w:rsidRPr="00F705A6">
        <w:rPr>
          <w:rFonts w:ascii="Times New Roman" w:hAnsi="Times New Roman" w:cs="Times New Roman"/>
          <w:sz w:val="24"/>
          <w:szCs w:val="24"/>
        </w:rPr>
        <w:t>Section 6 –</w:t>
      </w:r>
      <w:r w:rsidRPr="00F705A6">
        <w:rPr>
          <w:rFonts w:ascii="Times New Roman" w:hAnsi="Times New Roman" w:cs="Times New Roman"/>
          <w:b/>
          <w:bCs/>
          <w:sz w:val="24"/>
          <w:szCs w:val="24"/>
        </w:rPr>
        <w:t xml:space="preserve"> REMOVAL/RESIGNATION</w:t>
      </w:r>
    </w:p>
    <w:p w14:paraId="1E7BDCF8" w14:textId="32261D77" w:rsidR="00F705A6" w:rsidRDefault="00D35432" w:rsidP="00F705A6">
      <w:pPr>
        <w:pStyle w:val="ListParagraph"/>
        <w:rPr>
          <w:rFonts w:ascii="Times New Roman" w:hAnsi="Times New Roman" w:cs="Times New Roman"/>
          <w:sz w:val="24"/>
          <w:szCs w:val="24"/>
        </w:rPr>
      </w:pPr>
      <w:r w:rsidRPr="00F705A6">
        <w:rPr>
          <w:rFonts w:ascii="Times New Roman" w:hAnsi="Times New Roman" w:cs="Times New Roman"/>
          <w:sz w:val="24"/>
          <w:szCs w:val="24"/>
        </w:rPr>
        <w:t xml:space="preserve">Any </w:t>
      </w:r>
      <w:r>
        <w:rPr>
          <w:rFonts w:ascii="Times New Roman" w:hAnsi="Times New Roman" w:cs="Times New Roman"/>
          <w:sz w:val="24"/>
          <w:szCs w:val="24"/>
        </w:rPr>
        <w:t>officer</w:t>
      </w:r>
      <w:r w:rsidRPr="00F705A6">
        <w:rPr>
          <w:rFonts w:ascii="Times New Roman" w:hAnsi="Times New Roman" w:cs="Times New Roman"/>
          <w:sz w:val="24"/>
          <w:szCs w:val="24"/>
        </w:rPr>
        <w:t>, elected or appointed, may be removed by the majority vote of the Board of Directors</w:t>
      </w:r>
      <w:r>
        <w:rPr>
          <w:rFonts w:ascii="Times New Roman" w:hAnsi="Times New Roman" w:cs="Times New Roman"/>
          <w:sz w:val="24"/>
          <w:szCs w:val="24"/>
        </w:rPr>
        <w:t xml:space="preserve"> </w:t>
      </w:r>
      <w:r w:rsidRPr="00C27DCB">
        <w:rPr>
          <w:rFonts w:ascii="Times New Roman" w:hAnsi="Times New Roman" w:cs="Times New Roman"/>
          <w:sz w:val="24"/>
          <w:szCs w:val="24"/>
        </w:rPr>
        <w:t>whenever in its judgment the best interests of the Chamber would be served thereby</w:t>
      </w:r>
      <w:r w:rsidRPr="00F705A6">
        <w:rPr>
          <w:rFonts w:ascii="Times New Roman" w:hAnsi="Times New Roman" w:cs="Times New Roman"/>
          <w:sz w:val="24"/>
          <w:szCs w:val="24"/>
        </w:rPr>
        <w:t>.</w:t>
      </w:r>
    </w:p>
    <w:p w14:paraId="7B451FCA" w14:textId="77777777" w:rsidR="00F705A6" w:rsidRPr="00F705A6" w:rsidRDefault="00F705A6" w:rsidP="00F705A6">
      <w:pPr>
        <w:pStyle w:val="ListParagraph"/>
        <w:rPr>
          <w:rFonts w:ascii="Times New Roman" w:hAnsi="Times New Roman" w:cs="Times New Roman"/>
          <w:sz w:val="24"/>
          <w:szCs w:val="24"/>
        </w:rPr>
      </w:pPr>
    </w:p>
    <w:p w14:paraId="10D8E8AB" w14:textId="4BE799A8" w:rsidR="00F705A6" w:rsidRPr="00F705A6" w:rsidRDefault="00D35432" w:rsidP="00F705A6">
      <w:pPr>
        <w:pStyle w:val="ListParagraph"/>
        <w:rPr>
          <w:rFonts w:ascii="Times New Roman" w:hAnsi="Times New Roman" w:cs="Times New Roman"/>
          <w:sz w:val="24"/>
          <w:szCs w:val="24"/>
        </w:rPr>
      </w:pPr>
      <w:r w:rsidRPr="00F705A6">
        <w:rPr>
          <w:rFonts w:ascii="Times New Roman" w:hAnsi="Times New Roman" w:cs="Times New Roman"/>
          <w:sz w:val="24"/>
          <w:szCs w:val="24"/>
        </w:rPr>
        <w:t xml:space="preserve">Any </w:t>
      </w:r>
      <w:r>
        <w:rPr>
          <w:rFonts w:ascii="Times New Roman" w:hAnsi="Times New Roman" w:cs="Times New Roman"/>
          <w:sz w:val="24"/>
          <w:szCs w:val="24"/>
        </w:rPr>
        <w:t>officer</w:t>
      </w:r>
      <w:r w:rsidRPr="00F705A6">
        <w:rPr>
          <w:rFonts w:ascii="Times New Roman" w:hAnsi="Times New Roman" w:cs="Times New Roman"/>
          <w:sz w:val="24"/>
          <w:szCs w:val="24"/>
        </w:rPr>
        <w:t xml:space="preserve"> may resign any time upon written notice to the President of the Board of Directors. </w:t>
      </w:r>
      <w:r w:rsidRPr="00C27DCB">
        <w:rPr>
          <w:rFonts w:ascii="Times New Roman" w:hAnsi="Times New Roman" w:cs="Times New Roman"/>
          <w:sz w:val="24"/>
          <w:szCs w:val="24"/>
        </w:rPr>
        <w:t>The resignation shall be effective upon receipt of written notice by the President unless otherwise specified in the notice</w:t>
      </w:r>
      <w:r w:rsidRPr="00F705A6">
        <w:rPr>
          <w:rFonts w:ascii="Times New Roman" w:hAnsi="Times New Roman" w:cs="Times New Roman"/>
          <w:sz w:val="24"/>
          <w:szCs w:val="24"/>
        </w:rPr>
        <w:t>.</w:t>
      </w:r>
    </w:p>
    <w:p w14:paraId="10EF0E3E" w14:textId="522C9E72" w:rsidR="0054006B" w:rsidRPr="00891BF6" w:rsidRDefault="00D35432" w:rsidP="0054006B">
      <w:pPr>
        <w:rPr>
          <w:rFonts w:ascii="Times New Roman" w:hAnsi="Times New Roman" w:cs="Times New Roman"/>
          <w:sz w:val="24"/>
          <w:szCs w:val="24"/>
        </w:rPr>
      </w:pPr>
      <w:r>
        <w:rPr>
          <w:rFonts w:ascii="Times New Roman" w:hAnsi="Times New Roman" w:cs="Times New Roman"/>
          <w:sz w:val="24"/>
          <w:szCs w:val="24"/>
        </w:rPr>
        <w:t xml:space="preserve">Section </w:t>
      </w:r>
      <w:r w:rsidR="00F705A6">
        <w:rPr>
          <w:rFonts w:ascii="Times New Roman" w:hAnsi="Times New Roman" w:cs="Times New Roman"/>
          <w:sz w:val="24"/>
          <w:szCs w:val="24"/>
        </w:rPr>
        <w:t>7</w:t>
      </w:r>
      <w:r>
        <w:rPr>
          <w:rFonts w:ascii="Times New Roman" w:hAnsi="Times New Roman" w:cs="Times New Roman"/>
          <w:sz w:val="24"/>
          <w:szCs w:val="24"/>
        </w:rPr>
        <w:t xml:space="preserve"> - </w:t>
      </w:r>
      <w:r w:rsidRPr="00C27DCB">
        <w:rPr>
          <w:rFonts w:ascii="Times New Roman" w:hAnsi="Times New Roman" w:cs="Times New Roman"/>
          <w:b/>
          <w:bCs/>
          <w:sz w:val="24"/>
          <w:szCs w:val="24"/>
        </w:rPr>
        <w:t>INDEMNIFICATION</w:t>
      </w:r>
      <w:r w:rsidRPr="00891BF6">
        <w:rPr>
          <w:rFonts w:ascii="Times New Roman" w:hAnsi="Times New Roman" w:cs="Times New Roman"/>
          <w:sz w:val="24"/>
          <w:szCs w:val="24"/>
        </w:rPr>
        <w:t xml:space="preserve"> </w:t>
      </w:r>
    </w:p>
    <w:p w14:paraId="73D1129F" w14:textId="4CB88D03" w:rsidR="0054006B" w:rsidRPr="00C27DCB" w:rsidRDefault="00D35432" w:rsidP="005348AD">
      <w:pPr>
        <w:pStyle w:val="ListParagraph"/>
        <w:rPr>
          <w:rFonts w:ascii="Times New Roman" w:hAnsi="Times New Roman" w:cs="Times New Roman"/>
          <w:sz w:val="24"/>
          <w:szCs w:val="24"/>
        </w:rPr>
      </w:pPr>
      <w:r w:rsidRPr="00C27DCB">
        <w:rPr>
          <w:rFonts w:ascii="Times New Roman" w:hAnsi="Times New Roman" w:cs="Times New Roman"/>
          <w:sz w:val="24"/>
          <w:szCs w:val="24"/>
        </w:rPr>
        <w:t xml:space="preserve">The Chamber shall, by resolution of the Board of Directors, provide for indemnification by the Chamber of </w:t>
      </w:r>
      <w:proofErr w:type="gramStart"/>
      <w:r w:rsidRPr="00C27DCB">
        <w:rPr>
          <w:rFonts w:ascii="Times New Roman" w:hAnsi="Times New Roman" w:cs="Times New Roman"/>
          <w:sz w:val="24"/>
          <w:szCs w:val="24"/>
        </w:rPr>
        <w:t>any and all</w:t>
      </w:r>
      <w:proofErr w:type="gramEnd"/>
      <w:r w:rsidRPr="00C27DCB">
        <w:rPr>
          <w:rFonts w:ascii="Times New Roman" w:hAnsi="Times New Roman" w:cs="Times New Roman"/>
          <w:sz w:val="24"/>
          <w:szCs w:val="24"/>
        </w:rPr>
        <w:t xml:space="preserve"> of its Officers or former Officers as spelled out in Article XII. </w:t>
      </w:r>
    </w:p>
    <w:p w14:paraId="1DED0FA3" w14:textId="36C4593F" w:rsidR="0054006B" w:rsidRPr="005348AD" w:rsidRDefault="0054006B" w:rsidP="005348AD">
      <w:pPr>
        <w:rPr>
          <w:rFonts w:ascii="Times New Roman" w:hAnsi="Times New Roman" w:cs="Times New Roman"/>
          <w:sz w:val="24"/>
          <w:szCs w:val="24"/>
        </w:rPr>
      </w:pPr>
    </w:p>
    <w:p w14:paraId="5017E6ED" w14:textId="77777777" w:rsidR="00C27DCB" w:rsidRPr="00C27DCB" w:rsidRDefault="00C27DCB" w:rsidP="00C27DCB">
      <w:pPr>
        <w:jc w:val="center"/>
        <w:rPr>
          <w:rFonts w:ascii="Times New Roman" w:hAnsi="Times New Roman" w:cs="Times New Roman"/>
          <w:b/>
          <w:bCs/>
          <w:sz w:val="24"/>
          <w:szCs w:val="24"/>
        </w:rPr>
      </w:pPr>
    </w:p>
    <w:p w14:paraId="4EECFA7F" w14:textId="79CA6BF2"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ARTICLE VI</w:t>
      </w:r>
    </w:p>
    <w:p w14:paraId="7452B133" w14:textId="659C134E"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COMMITTEES</w:t>
      </w:r>
    </w:p>
    <w:p w14:paraId="4E750194" w14:textId="77777777" w:rsidR="00C27DCB" w:rsidRDefault="00C27DCB" w:rsidP="00891BF6">
      <w:pPr>
        <w:rPr>
          <w:rFonts w:ascii="Times New Roman" w:hAnsi="Times New Roman" w:cs="Times New Roman"/>
          <w:sz w:val="24"/>
          <w:szCs w:val="24"/>
        </w:rPr>
      </w:pPr>
    </w:p>
    <w:p w14:paraId="2364F447" w14:textId="4003021E"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1 – </w:t>
      </w:r>
      <w:r w:rsidRPr="000030DD">
        <w:rPr>
          <w:rFonts w:ascii="Times New Roman" w:hAnsi="Times New Roman" w:cs="Times New Roman"/>
          <w:b/>
          <w:bCs/>
          <w:sz w:val="24"/>
          <w:szCs w:val="24"/>
        </w:rPr>
        <w:t>APPOINTMENT AND AUTHORITY</w:t>
      </w:r>
      <w:r w:rsidRPr="00891BF6">
        <w:rPr>
          <w:rFonts w:ascii="Times New Roman" w:hAnsi="Times New Roman" w:cs="Times New Roman"/>
          <w:sz w:val="24"/>
          <w:szCs w:val="24"/>
        </w:rPr>
        <w:t xml:space="preserve"> </w:t>
      </w:r>
    </w:p>
    <w:p w14:paraId="2488D01E" w14:textId="14BCFB85" w:rsidR="00891BF6" w:rsidRPr="000030DD" w:rsidRDefault="00D35432" w:rsidP="00F705A6">
      <w:pPr>
        <w:pStyle w:val="ListParagraph"/>
        <w:rPr>
          <w:rFonts w:ascii="Times New Roman" w:hAnsi="Times New Roman" w:cs="Times New Roman"/>
          <w:sz w:val="24"/>
          <w:szCs w:val="24"/>
        </w:rPr>
      </w:pPr>
      <w:r w:rsidRPr="000030DD">
        <w:rPr>
          <w:rFonts w:ascii="Times New Roman" w:hAnsi="Times New Roman" w:cs="Times New Roman"/>
          <w:sz w:val="24"/>
          <w:szCs w:val="24"/>
        </w:rPr>
        <w:t xml:space="preserve">The President, with the approval of the Board of Directors, shall establish or discontinue </w:t>
      </w:r>
      <w:proofErr w:type="gramStart"/>
      <w:r w:rsidRPr="000030DD">
        <w:rPr>
          <w:rFonts w:ascii="Times New Roman" w:hAnsi="Times New Roman" w:cs="Times New Roman"/>
          <w:sz w:val="24"/>
          <w:szCs w:val="24"/>
        </w:rPr>
        <w:t>any</w:t>
      </w:r>
      <w:r w:rsidR="000030DD" w:rsidRPr="000030DD">
        <w:rPr>
          <w:rFonts w:ascii="Times New Roman" w:hAnsi="Times New Roman" w:cs="Times New Roman"/>
          <w:sz w:val="24"/>
          <w:szCs w:val="24"/>
        </w:rPr>
        <w:t xml:space="preserve"> </w:t>
      </w:r>
      <w:r w:rsidRPr="000030DD">
        <w:rPr>
          <w:rFonts w:ascii="Times New Roman" w:hAnsi="Times New Roman" w:cs="Times New Roman"/>
          <w:sz w:val="24"/>
          <w:szCs w:val="24"/>
        </w:rPr>
        <w:t>and all</w:t>
      </w:r>
      <w:proofErr w:type="gramEnd"/>
      <w:r w:rsidRPr="000030DD">
        <w:rPr>
          <w:rFonts w:ascii="Times New Roman" w:hAnsi="Times New Roman" w:cs="Times New Roman"/>
          <w:sz w:val="24"/>
          <w:szCs w:val="24"/>
        </w:rPr>
        <w:t xml:space="preserve"> committees</w:t>
      </w:r>
      <w:r w:rsidR="00F705A6">
        <w:rPr>
          <w:rFonts w:ascii="Times New Roman" w:hAnsi="Times New Roman" w:cs="Times New Roman"/>
          <w:sz w:val="24"/>
          <w:szCs w:val="24"/>
        </w:rPr>
        <w:t xml:space="preserve"> as deemed necessary to carry out the Chamber’s purpose</w:t>
      </w:r>
      <w:r w:rsidRPr="000030DD">
        <w:rPr>
          <w:rFonts w:ascii="Times New Roman" w:hAnsi="Times New Roman" w:cs="Times New Roman"/>
          <w:sz w:val="24"/>
          <w:szCs w:val="24"/>
        </w:rPr>
        <w:t xml:space="preserve">. The President shall appoint or discharge all Committee chairs for the term of </w:t>
      </w:r>
      <w:r w:rsidR="00F705A6">
        <w:rPr>
          <w:rFonts w:ascii="Times New Roman" w:hAnsi="Times New Roman" w:cs="Times New Roman"/>
          <w:sz w:val="24"/>
          <w:szCs w:val="24"/>
        </w:rPr>
        <w:t>their</w:t>
      </w:r>
      <w:r w:rsidRPr="000030DD">
        <w:rPr>
          <w:rFonts w:ascii="Times New Roman" w:hAnsi="Times New Roman" w:cs="Times New Roman"/>
          <w:sz w:val="24"/>
          <w:szCs w:val="24"/>
        </w:rPr>
        <w:t xml:space="preserve"> office. </w:t>
      </w:r>
    </w:p>
    <w:p w14:paraId="20C7D448" w14:textId="77777777" w:rsidR="00F705A6" w:rsidRDefault="00F705A6" w:rsidP="00F705A6">
      <w:pPr>
        <w:pStyle w:val="ListParagraph"/>
        <w:rPr>
          <w:rFonts w:ascii="Times New Roman" w:hAnsi="Times New Roman" w:cs="Times New Roman"/>
          <w:sz w:val="24"/>
          <w:szCs w:val="24"/>
        </w:rPr>
      </w:pPr>
    </w:p>
    <w:p w14:paraId="2B7A6E4A" w14:textId="3FF478B7" w:rsidR="00891BF6" w:rsidRPr="000030DD" w:rsidRDefault="00D35432" w:rsidP="00F705A6">
      <w:pPr>
        <w:pStyle w:val="ListParagraph"/>
        <w:rPr>
          <w:rFonts w:ascii="Times New Roman" w:hAnsi="Times New Roman" w:cs="Times New Roman"/>
          <w:sz w:val="24"/>
          <w:szCs w:val="24"/>
        </w:rPr>
      </w:pPr>
      <w:r w:rsidRPr="000030DD">
        <w:rPr>
          <w:rFonts w:ascii="Times New Roman" w:hAnsi="Times New Roman" w:cs="Times New Roman"/>
          <w:sz w:val="24"/>
          <w:szCs w:val="24"/>
        </w:rPr>
        <w:t xml:space="preserve">It shall be the function of committees to make investigations, conduct studies and hearings, and make recommendations to the Board of Directors, and to carry on such activities as may be delegated to them by the Board of Directors. </w:t>
      </w:r>
    </w:p>
    <w:p w14:paraId="00FA022C" w14:textId="77777777" w:rsidR="00CD3839"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2 – </w:t>
      </w:r>
      <w:r w:rsidRPr="000030DD">
        <w:rPr>
          <w:rFonts w:ascii="Times New Roman" w:hAnsi="Times New Roman" w:cs="Times New Roman"/>
          <w:b/>
          <w:bCs/>
          <w:sz w:val="24"/>
          <w:szCs w:val="24"/>
        </w:rPr>
        <w:t>LIMITATION OF AUTHORITY</w:t>
      </w:r>
    </w:p>
    <w:p w14:paraId="01051149" w14:textId="3109C960" w:rsidR="00891BF6" w:rsidRDefault="00D35432" w:rsidP="000030DD">
      <w:pPr>
        <w:ind w:left="720"/>
        <w:rPr>
          <w:rFonts w:ascii="Times New Roman" w:hAnsi="Times New Roman" w:cs="Times New Roman"/>
          <w:sz w:val="24"/>
          <w:szCs w:val="24"/>
        </w:rPr>
      </w:pPr>
      <w:r w:rsidRPr="00891BF6">
        <w:rPr>
          <w:rFonts w:ascii="Times New Roman" w:hAnsi="Times New Roman" w:cs="Times New Roman"/>
          <w:sz w:val="24"/>
          <w:szCs w:val="24"/>
        </w:rPr>
        <w:t xml:space="preserve">Each committee shall conduct its designated function within guidelines established by the Board of Directors. No committee shall take any binding action or officially express or interpret any policy or position of the Chamber without approval of the Board of </w:t>
      </w:r>
      <w:proofErr w:type="gramStart"/>
      <w:r w:rsidRPr="00891BF6">
        <w:rPr>
          <w:rFonts w:ascii="Times New Roman" w:hAnsi="Times New Roman" w:cs="Times New Roman"/>
          <w:sz w:val="24"/>
          <w:szCs w:val="24"/>
        </w:rPr>
        <w:t>Directors;</w:t>
      </w:r>
      <w:proofErr w:type="gramEnd"/>
      <w:r w:rsidRPr="00891BF6">
        <w:rPr>
          <w:rFonts w:ascii="Times New Roman" w:hAnsi="Times New Roman" w:cs="Times New Roman"/>
          <w:sz w:val="24"/>
          <w:szCs w:val="24"/>
        </w:rPr>
        <w:t xml:space="preserve"> or in the event of an emergency, the approval and signature of the President. Committees are advisory only and shall not have the authority to enter into any agreements or contracts on behalf of the Chamber.</w:t>
      </w:r>
    </w:p>
    <w:p w14:paraId="1089FBBA" w14:textId="6655C358" w:rsidR="00F705A6" w:rsidRDefault="00D35432" w:rsidP="00F705A6">
      <w:pPr>
        <w:rPr>
          <w:rFonts w:ascii="Times New Roman" w:hAnsi="Times New Roman" w:cs="Times New Roman"/>
          <w:b/>
          <w:bCs/>
          <w:sz w:val="24"/>
          <w:szCs w:val="24"/>
        </w:rPr>
      </w:pPr>
      <w:r>
        <w:rPr>
          <w:rFonts w:ascii="Times New Roman" w:hAnsi="Times New Roman" w:cs="Times New Roman"/>
          <w:sz w:val="24"/>
          <w:szCs w:val="24"/>
        </w:rPr>
        <w:t xml:space="preserve">Section 3 – </w:t>
      </w:r>
      <w:r w:rsidRPr="00F705A6">
        <w:rPr>
          <w:rFonts w:ascii="Times New Roman" w:hAnsi="Times New Roman" w:cs="Times New Roman"/>
          <w:b/>
          <w:bCs/>
          <w:sz w:val="24"/>
          <w:szCs w:val="24"/>
        </w:rPr>
        <w:t>RECORD OF PROCEEDINGS</w:t>
      </w:r>
    </w:p>
    <w:p w14:paraId="0333F292" w14:textId="06735FCD" w:rsidR="00F705A6" w:rsidRPr="00F705A6" w:rsidRDefault="00D35432" w:rsidP="00F705A6">
      <w:pPr>
        <w:ind w:left="720"/>
        <w:rPr>
          <w:rFonts w:ascii="Times New Roman" w:hAnsi="Times New Roman" w:cs="Times New Roman"/>
          <w:sz w:val="24"/>
          <w:szCs w:val="24"/>
        </w:rPr>
      </w:pPr>
      <w:r>
        <w:rPr>
          <w:rFonts w:ascii="Times New Roman" w:hAnsi="Times New Roman" w:cs="Times New Roman"/>
          <w:sz w:val="24"/>
          <w:szCs w:val="24"/>
        </w:rPr>
        <w:t>The chair, or other designee, of each committee shall provide a record, either verbally or written, of its meetings to the Board of Directors.</w:t>
      </w:r>
    </w:p>
    <w:p w14:paraId="38730778" w14:textId="77777777" w:rsidR="009D65F9" w:rsidRDefault="009D65F9" w:rsidP="009D65F9">
      <w:pPr>
        <w:jc w:val="center"/>
        <w:rPr>
          <w:rFonts w:ascii="Times New Roman" w:hAnsi="Times New Roman" w:cs="Times New Roman"/>
          <w:b/>
          <w:bCs/>
          <w:sz w:val="24"/>
          <w:szCs w:val="24"/>
        </w:rPr>
      </w:pPr>
    </w:p>
    <w:p w14:paraId="3003C6FB" w14:textId="41FA3FEC" w:rsidR="00891BF6" w:rsidRPr="009D65F9" w:rsidRDefault="00D35432" w:rsidP="009D65F9">
      <w:pPr>
        <w:jc w:val="center"/>
        <w:rPr>
          <w:rFonts w:ascii="Times New Roman" w:hAnsi="Times New Roman" w:cs="Times New Roman"/>
          <w:b/>
          <w:bCs/>
          <w:sz w:val="24"/>
          <w:szCs w:val="24"/>
        </w:rPr>
      </w:pPr>
      <w:r w:rsidRPr="009D65F9">
        <w:rPr>
          <w:rFonts w:ascii="Times New Roman" w:hAnsi="Times New Roman" w:cs="Times New Roman"/>
          <w:b/>
          <w:bCs/>
          <w:sz w:val="24"/>
          <w:szCs w:val="24"/>
        </w:rPr>
        <w:t>ARTICLE VII</w:t>
      </w:r>
    </w:p>
    <w:p w14:paraId="1BF560E7" w14:textId="2FF24C0E" w:rsidR="00891BF6" w:rsidRDefault="00D35432" w:rsidP="009D65F9">
      <w:pPr>
        <w:jc w:val="center"/>
        <w:rPr>
          <w:rFonts w:ascii="Times New Roman" w:hAnsi="Times New Roman" w:cs="Times New Roman"/>
          <w:b/>
          <w:bCs/>
          <w:sz w:val="24"/>
          <w:szCs w:val="24"/>
        </w:rPr>
      </w:pPr>
      <w:r w:rsidRPr="009D65F9">
        <w:rPr>
          <w:rFonts w:ascii="Times New Roman" w:hAnsi="Times New Roman" w:cs="Times New Roman"/>
          <w:b/>
          <w:bCs/>
          <w:sz w:val="24"/>
          <w:szCs w:val="24"/>
        </w:rPr>
        <w:t>FINANCES</w:t>
      </w:r>
    </w:p>
    <w:p w14:paraId="7D5C772B" w14:textId="77777777" w:rsidR="009D65F9" w:rsidRPr="009D65F9" w:rsidRDefault="009D65F9" w:rsidP="009D65F9">
      <w:pPr>
        <w:jc w:val="center"/>
        <w:rPr>
          <w:rFonts w:ascii="Times New Roman" w:hAnsi="Times New Roman" w:cs="Times New Roman"/>
          <w:b/>
          <w:bCs/>
          <w:sz w:val="24"/>
          <w:szCs w:val="24"/>
        </w:rPr>
      </w:pPr>
    </w:p>
    <w:p w14:paraId="591053BE" w14:textId="02DC8BD1" w:rsidR="009D65F9"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1 </w:t>
      </w:r>
      <w:r>
        <w:rPr>
          <w:rFonts w:ascii="Times New Roman" w:hAnsi="Times New Roman" w:cs="Times New Roman"/>
          <w:sz w:val="24"/>
          <w:szCs w:val="24"/>
        </w:rPr>
        <w:t>–</w:t>
      </w:r>
      <w:r w:rsidRPr="00891BF6">
        <w:rPr>
          <w:rFonts w:ascii="Times New Roman" w:hAnsi="Times New Roman" w:cs="Times New Roman"/>
          <w:sz w:val="24"/>
          <w:szCs w:val="24"/>
        </w:rPr>
        <w:t xml:space="preserve"> </w:t>
      </w:r>
      <w:r w:rsidRPr="009D65F9">
        <w:rPr>
          <w:rFonts w:ascii="Times New Roman" w:hAnsi="Times New Roman" w:cs="Times New Roman"/>
          <w:b/>
          <w:bCs/>
          <w:sz w:val="24"/>
          <w:szCs w:val="24"/>
        </w:rPr>
        <w:t>CONTRACTS</w:t>
      </w:r>
    </w:p>
    <w:p w14:paraId="6F71A990" w14:textId="13C3C95B" w:rsidR="00891BF6" w:rsidRPr="00891BF6" w:rsidRDefault="00D35432" w:rsidP="009D65F9">
      <w:pPr>
        <w:ind w:left="720"/>
        <w:rPr>
          <w:rFonts w:ascii="Times New Roman" w:hAnsi="Times New Roman" w:cs="Times New Roman"/>
          <w:sz w:val="24"/>
          <w:szCs w:val="24"/>
        </w:rPr>
      </w:pPr>
      <w:r w:rsidRPr="00891BF6">
        <w:rPr>
          <w:rFonts w:ascii="Times New Roman" w:hAnsi="Times New Roman" w:cs="Times New Roman"/>
          <w:sz w:val="24"/>
          <w:szCs w:val="24"/>
        </w:rPr>
        <w:t xml:space="preserve">The Board may authorize any officer or officers, </w:t>
      </w:r>
      <w:proofErr w:type="gramStart"/>
      <w:r w:rsidRPr="00891BF6">
        <w:rPr>
          <w:rFonts w:ascii="Times New Roman" w:hAnsi="Times New Roman" w:cs="Times New Roman"/>
          <w:sz w:val="24"/>
          <w:szCs w:val="24"/>
        </w:rPr>
        <w:t>agent</w:t>
      </w:r>
      <w:proofErr w:type="gramEnd"/>
      <w:r w:rsidRPr="00891BF6">
        <w:rPr>
          <w:rFonts w:ascii="Times New Roman" w:hAnsi="Times New Roman" w:cs="Times New Roman"/>
          <w:sz w:val="24"/>
          <w:szCs w:val="24"/>
        </w:rPr>
        <w:t xml:space="preserve"> or agents, to enter into any contract or execute and deliver any instrument in the name of and on behalf of the Chamber, and such authority may be general or confined to specific instances. </w:t>
      </w:r>
    </w:p>
    <w:p w14:paraId="6C7FBDD2" w14:textId="77777777" w:rsidR="009D65F9"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2 – </w:t>
      </w:r>
      <w:r w:rsidRPr="009D65F9">
        <w:rPr>
          <w:rFonts w:ascii="Times New Roman" w:hAnsi="Times New Roman" w:cs="Times New Roman"/>
          <w:b/>
          <w:bCs/>
          <w:sz w:val="24"/>
          <w:szCs w:val="24"/>
        </w:rPr>
        <w:t>LOANS</w:t>
      </w:r>
    </w:p>
    <w:p w14:paraId="1B877D6A" w14:textId="4FA79EB1" w:rsidR="00891BF6" w:rsidRPr="00891BF6" w:rsidRDefault="00D35432" w:rsidP="009D65F9">
      <w:pPr>
        <w:ind w:left="720"/>
        <w:rPr>
          <w:rFonts w:ascii="Times New Roman" w:hAnsi="Times New Roman" w:cs="Times New Roman"/>
          <w:sz w:val="24"/>
          <w:szCs w:val="24"/>
        </w:rPr>
      </w:pPr>
      <w:r w:rsidRPr="00891BF6">
        <w:rPr>
          <w:rFonts w:ascii="Times New Roman" w:hAnsi="Times New Roman" w:cs="Times New Roman"/>
          <w:sz w:val="24"/>
          <w:szCs w:val="24"/>
        </w:rPr>
        <w:t xml:space="preserve">No loans shall be contracted on behalf of the Chamber and no evidence of indebtedness shall be issued in its name unless authorized by a resolution of the Board. Such authority may be general or confined to specific instances. </w:t>
      </w:r>
    </w:p>
    <w:p w14:paraId="66A07E31" w14:textId="77777777" w:rsidR="00CD3839" w:rsidRPr="00C27DCB" w:rsidRDefault="00D35432" w:rsidP="00891BF6">
      <w:pPr>
        <w:rPr>
          <w:rFonts w:ascii="Times New Roman" w:hAnsi="Times New Roman" w:cs="Times New Roman"/>
          <w:b/>
          <w:bCs/>
          <w:sz w:val="24"/>
          <w:szCs w:val="24"/>
        </w:rPr>
      </w:pPr>
      <w:r w:rsidRPr="00891BF6">
        <w:rPr>
          <w:rFonts w:ascii="Times New Roman" w:hAnsi="Times New Roman" w:cs="Times New Roman"/>
          <w:sz w:val="24"/>
          <w:szCs w:val="24"/>
        </w:rPr>
        <w:lastRenderedPageBreak/>
        <w:t xml:space="preserve">Section 3 – </w:t>
      </w:r>
      <w:r w:rsidRPr="00C27DCB">
        <w:rPr>
          <w:rFonts w:ascii="Times New Roman" w:hAnsi="Times New Roman" w:cs="Times New Roman"/>
          <w:b/>
          <w:bCs/>
          <w:sz w:val="24"/>
          <w:szCs w:val="24"/>
        </w:rPr>
        <w:t xml:space="preserve">CHECKS, DRAFTS, ETC. </w:t>
      </w:r>
    </w:p>
    <w:p w14:paraId="23572455" w14:textId="2EE96816"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All checks, </w:t>
      </w:r>
      <w:proofErr w:type="gramStart"/>
      <w:r w:rsidRPr="00891BF6">
        <w:rPr>
          <w:rFonts w:ascii="Times New Roman" w:hAnsi="Times New Roman" w:cs="Times New Roman"/>
          <w:sz w:val="24"/>
          <w:szCs w:val="24"/>
        </w:rPr>
        <w:t>drafts</w:t>
      </w:r>
      <w:proofErr w:type="gramEnd"/>
      <w:r w:rsidRPr="00891BF6">
        <w:rPr>
          <w:rFonts w:ascii="Times New Roman" w:hAnsi="Times New Roman" w:cs="Times New Roman"/>
          <w:sz w:val="24"/>
          <w:szCs w:val="24"/>
        </w:rPr>
        <w:t xml:space="preserve"> or other orders for the payment of money, notes or other evidenced of indebtedness issued in the name of the </w:t>
      </w:r>
      <w:r w:rsidR="00F705A6">
        <w:rPr>
          <w:rFonts w:ascii="Times New Roman" w:hAnsi="Times New Roman" w:cs="Times New Roman"/>
          <w:sz w:val="24"/>
          <w:szCs w:val="24"/>
        </w:rPr>
        <w:t>Chamber</w:t>
      </w:r>
      <w:r w:rsidRPr="00891BF6">
        <w:rPr>
          <w:rFonts w:ascii="Times New Roman" w:hAnsi="Times New Roman" w:cs="Times New Roman"/>
          <w:sz w:val="24"/>
          <w:szCs w:val="24"/>
        </w:rPr>
        <w:t xml:space="preserve">, shall be signed by the Chief Executive Officer or such officer or officers, agent or agents of the </w:t>
      </w:r>
      <w:r w:rsidR="00F705A6">
        <w:rPr>
          <w:rFonts w:ascii="Times New Roman" w:hAnsi="Times New Roman" w:cs="Times New Roman"/>
          <w:sz w:val="24"/>
          <w:szCs w:val="24"/>
        </w:rPr>
        <w:t>Chamber</w:t>
      </w:r>
      <w:r w:rsidR="00F705A6" w:rsidRPr="00891BF6">
        <w:rPr>
          <w:rFonts w:ascii="Times New Roman" w:hAnsi="Times New Roman" w:cs="Times New Roman"/>
          <w:sz w:val="24"/>
          <w:szCs w:val="24"/>
        </w:rPr>
        <w:t xml:space="preserve"> </w:t>
      </w:r>
      <w:r w:rsidRPr="00891BF6">
        <w:rPr>
          <w:rFonts w:ascii="Times New Roman" w:hAnsi="Times New Roman" w:cs="Times New Roman"/>
          <w:sz w:val="24"/>
          <w:szCs w:val="24"/>
        </w:rPr>
        <w:t xml:space="preserve">and in such manner as shall from time to time be determined by resolution of the Board. </w:t>
      </w:r>
    </w:p>
    <w:p w14:paraId="611989AC" w14:textId="77777777" w:rsidR="00891BF6" w:rsidRPr="00891BF6" w:rsidRDefault="00D35432" w:rsidP="00C27DCB">
      <w:pPr>
        <w:rPr>
          <w:rFonts w:ascii="Times New Roman" w:hAnsi="Times New Roman" w:cs="Times New Roman"/>
          <w:sz w:val="24"/>
          <w:szCs w:val="24"/>
        </w:rPr>
      </w:pPr>
      <w:r w:rsidRPr="00891BF6">
        <w:rPr>
          <w:rFonts w:ascii="Times New Roman" w:hAnsi="Times New Roman" w:cs="Times New Roman"/>
          <w:sz w:val="24"/>
          <w:szCs w:val="24"/>
        </w:rPr>
        <w:t xml:space="preserve">Section 4 – </w:t>
      </w:r>
      <w:r w:rsidRPr="00C27DCB">
        <w:rPr>
          <w:rFonts w:ascii="Times New Roman" w:hAnsi="Times New Roman" w:cs="Times New Roman"/>
          <w:b/>
          <w:bCs/>
          <w:sz w:val="24"/>
          <w:szCs w:val="24"/>
        </w:rPr>
        <w:t>FUNDS</w:t>
      </w:r>
      <w:r w:rsidRPr="00891BF6">
        <w:rPr>
          <w:rFonts w:ascii="Times New Roman" w:hAnsi="Times New Roman" w:cs="Times New Roman"/>
          <w:sz w:val="24"/>
          <w:szCs w:val="24"/>
        </w:rPr>
        <w:t xml:space="preserve"> </w:t>
      </w:r>
    </w:p>
    <w:p w14:paraId="66A96E2A" w14:textId="130627E7" w:rsidR="00D1787C" w:rsidRDefault="00D35432" w:rsidP="00F705A6">
      <w:pPr>
        <w:pStyle w:val="ListParagraph"/>
        <w:rPr>
          <w:rFonts w:ascii="Times New Roman" w:hAnsi="Times New Roman" w:cs="Times New Roman"/>
          <w:sz w:val="24"/>
          <w:szCs w:val="24"/>
        </w:rPr>
      </w:pPr>
      <w:r w:rsidRPr="00C27DCB">
        <w:rPr>
          <w:rFonts w:ascii="Times New Roman" w:hAnsi="Times New Roman" w:cs="Times New Roman"/>
          <w:sz w:val="24"/>
          <w:szCs w:val="24"/>
        </w:rPr>
        <w:t xml:space="preserve">All funds of the </w:t>
      </w:r>
      <w:r>
        <w:rPr>
          <w:rFonts w:ascii="Times New Roman" w:hAnsi="Times New Roman" w:cs="Times New Roman"/>
          <w:sz w:val="24"/>
          <w:szCs w:val="24"/>
        </w:rPr>
        <w:t>Chamber</w:t>
      </w:r>
      <w:r w:rsidRPr="00C27DCB">
        <w:rPr>
          <w:rFonts w:ascii="Times New Roman" w:hAnsi="Times New Roman" w:cs="Times New Roman"/>
          <w:sz w:val="24"/>
          <w:szCs w:val="24"/>
        </w:rPr>
        <w:t xml:space="preserve"> not otherwise employed shall be deposited from time to time to the credit of the </w:t>
      </w:r>
      <w:r>
        <w:rPr>
          <w:rFonts w:ascii="Times New Roman" w:hAnsi="Times New Roman" w:cs="Times New Roman"/>
          <w:sz w:val="24"/>
          <w:szCs w:val="24"/>
        </w:rPr>
        <w:t>Chamber</w:t>
      </w:r>
      <w:r w:rsidRPr="00C27DCB">
        <w:rPr>
          <w:rFonts w:ascii="Times New Roman" w:hAnsi="Times New Roman" w:cs="Times New Roman"/>
          <w:sz w:val="24"/>
          <w:szCs w:val="24"/>
        </w:rPr>
        <w:t xml:space="preserve"> in such banks, trust companies or other depositaries as the Board may select. </w:t>
      </w:r>
    </w:p>
    <w:p w14:paraId="280DB391" w14:textId="77777777" w:rsidR="00F705A6" w:rsidRDefault="00F705A6" w:rsidP="00F705A6">
      <w:pPr>
        <w:pStyle w:val="ListParagraph"/>
        <w:rPr>
          <w:rFonts w:ascii="Times New Roman" w:hAnsi="Times New Roman" w:cs="Times New Roman"/>
          <w:sz w:val="24"/>
          <w:szCs w:val="24"/>
        </w:rPr>
      </w:pPr>
    </w:p>
    <w:p w14:paraId="57C325B4" w14:textId="489D13D2" w:rsidR="00891BF6" w:rsidRDefault="00D35432" w:rsidP="00F705A6">
      <w:pPr>
        <w:pStyle w:val="ListParagraph"/>
        <w:rPr>
          <w:rFonts w:ascii="Times New Roman" w:hAnsi="Times New Roman" w:cs="Times New Roman"/>
          <w:sz w:val="24"/>
          <w:szCs w:val="24"/>
        </w:rPr>
      </w:pPr>
      <w:r w:rsidRPr="00C27DCB">
        <w:rPr>
          <w:rFonts w:ascii="Times New Roman" w:hAnsi="Times New Roman" w:cs="Times New Roman"/>
          <w:sz w:val="24"/>
          <w:szCs w:val="24"/>
        </w:rPr>
        <w:t>All money paid to the Chamber shall be placed in the general operating fund, unless otherwise specifically designated by the Board of Directors. Except for restricted or dedicated funds, (at the end of the fiscal year),</w:t>
      </w:r>
      <w:r w:rsidR="00D1787C">
        <w:rPr>
          <w:rFonts w:ascii="Times New Roman" w:hAnsi="Times New Roman" w:cs="Times New Roman"/>
          <w:sz w:val="24"/>
          <w:szCs w:val="24"/>
        </w:rPr>
        <w:t xml:space="preserve"> unused</w:t>
      </w:r>
      <w:r w:rsidRPr="00C27DCB">
        <w:rPr>
          <w:rFonts w:ascii="Times New Roman" w:hAnsi="Times New Roman" w:cs="Times New Roman"/>
          <w:sz w:val="24"/>
          <w:szCs w:val="24"/>
        </w:rPr>
        <w:t xml:space="preserve"> funds from the current year’s income shall be applied in accordance with the budget or the direction of the Board of Directors.</w:t>
      </w:r>
    </w:p>
    <w:p w14:paraId="3EB1892F" w14:textId="2634D3FC" w:rsidR="00F705A6" w:rsidRDefault="00F705A6" w:rsidP="00F705A6">
      <w:pPr>
        <w:pStyle w:val="ListParagraph"/>
        <w:rPr>
          <w:rFonts w:ascii="Times New Roman" w:hAnsi="Times New Roman" w:cs="Times New Roman"/>
          <w:sz w:val="24"/>
          <w:szCs w:val="24"/>
        </w:rPr>
      </w:pPr>
    </w:p>
    <w:p w14:paraId="16633C2B"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5 – </w:t>
      </w:r>
      <w:r w:rsidRPr="00C27DCB">
        <w:rPr>
          <w:rFonts w:ascii="Times New Roman" w:hAnsi="Times New Roman" w:cs="Times New Roman"/>
          <w:b/>
          <w:bCs/>
          <w:sz w:val="24"/>
          <w:szCs w:val="24"/>
        </w:rPr>
        <w:t>DISBURSEMENTS</w:t>
      </w:r>
      <w:r w:rsidRPr="00891BF6">
        <w:rPr>
          <w:rFonts w:ascii="Times New Roman" w:hAnsi="Times New Roman" w:cs="Times New Roman"/>
          <w:sz w:val="24"/>
          <w:szCs w:val="24"/>
        </w:rPr>
        <w:t xml:space="preserve"> </w:t>
      </w:r>
    </w:p>
    <w:p w14:paraId="4CE4197E" w14:textId="62179A44"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Upon approval of the budget, the Chief Executive Officer is authorized to make disbursements on accounts and expenses provided for in the budget without additional approval of the Board of Directors. All disbursements shall be by check. </w:t>
      </w:r>
    </w:p>
    <w:p w14:paraId="65B2E1D8" w14:textId="77777777" w:rsidR="00891BF6" w:rsidRPr="00C27DCB" w:rsidRDefault="00D35432" w:rsidP="00891BF6">
      <w:pPr>
        <w:rPr>
          <w:rFonts w:ascii="Times New Roman" w:hAnsi="Times New Roman" w:cs="Times New Roman"/>
          <w:b/>
          <w:bCs/>
          <w:sz w:val="24"/>
          <w:szCs w:val="24"/>
        </w:rPr>
      </w:pPr>
      <w:r w:rsidRPr="00891BF6">
        <w:rPr>
          <w:rFonts w:ascii="Times New Roman" w:hAnsi="Times New Roman" w:cs="Times New Roman"/>
          <w:sz w:val="24"/>
          <w:szCs w:val="24"/>
        </w:rPr>
        <w:t xml:space="preserve">Section 6 – </w:t>
      </w:r>
      <w:r w:rsidRPr="00C27DCB">
        <w:rPr>
          <w:rFonts w:ascii="Times New Roman" w:hAnsi="Times New Roman" w:cs="Times New Roman"/>
          <w:b/>
          <w:bCs/>
          <w:sz w:val="24"/>
          <w:szCs w:val="24"/>
        </w:rPr>
        <w:t xml:space="preserve">FISCAL YEAR </w:t>
      </w:r>
    </w:p>
    <w:p w14:paraId="7CA463FE" w14:textId="35D1D4B3"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 fiscal year of the Chamber shall begin on October 1 and end on September 30 of each year. </w:t>
      </w:r>
    </w:p>
    <w:p w14:paraId="499D054D"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7 – </w:t>
      </w:r>
      <w:r w:rsidRPr="00C27DCB">
        <w:rPr>
          <w:rFonts w:ascii="Times New Roman" w:hAnsi="Times New Roman" w:cs="Times New Roman"/>
          <w:b/>
          <w:bCs/>
          <w:sz w:val="24"/>
          <w:szCs w:val="24"/>
        </w:rPr>
        <w:t>BUDGET</w:t>
      </w:r>
      <w:r w:rsidRPr="00891BF6">
        <w:rPr>
          <w:rFonts w:ascii="Times New Roman" w:hAnsi="Times New Roman" w:cs="Times New Roman"/>
          <w:sz w:val="24"/>
          <w:szCs w:val="24"/>
        </w:rPr>
        <w:t xml:space="preserve"> </w:t>
      </w:r>
    </w:p>
    <w:p w14:paraId="6B1EB9DC" w14:textId="3EC16EA6" w:rsidR="00891BF6" w:rsidRPr="005348AD" w:rsidRDefault="00D35432" w:rsidP="00F705A6">
      <w:pPr>
        <w:ind w:left="720"/>
        <w:rPr>
          <w:rFonts w:ascii="Times New Roman" w:hAnsi="Times New Roman" w:cs="Times New Roman"/>
          <w:sz w:val="24"/>
          <w:szCs w:val="24"/>
        </w:rPr>
      </w:pPr>
      <w:r w:rsidRPr="00891BF6">
        <w:rPr>
          <w:rFonts w:ascii="Times New Roman" w:hAnsi="Times New Roman" w:cs="Times New Roman"/>
          <w:sz w:val="24"/>
          <w:szCs w:val="24"/>
        </w:rPr>
        <w:t>The Executive Committee shall review and analyze the annual budgets drawn up and submitted by the Chief Executive Officer and Treasurer and shall submit a general budget on August 1, with recommendations to the Board of Directors for approval</w:t>
      </w:r>
      <w:r w:rsidRPr="0054006B">
        <w:rPr>
          <w:rFonts w:ascii="Times New Roman" w:hAnsi="Times New Roman" w:cs="Times New Roman"/>
          <w:sz w:val="24"/>
          <w:szCs w:val="24"/>
        </w:rPr>
        <w:t xml:space="preserve">. </w:t>
      </w:r>
      <w:r w:rsidRPr="005348AD">
        <w:rPr>
          <w:rFonts w:ascii="Times New Roman" w:hAnsi="Times New Roman" w:cs="Times New Roman"/>
          <w:sz w:val="24"/>
          <w:szCs w:val="24"/>
        </w:rPr>
        <w:t xml:space="preserve">In no case shall Chamber funds be spent for other than its exempt purposes under IRC 501 (c) 6, except by approval of the Board of Directors. </w:t>
      </w:r>
    </w:p>
    <w:p w14:paraId="14CD0D0F"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8 – </w:t>
      </w:r>
      <w:r w:rsidRPr="00C27DCB">
        <w:rPr>
          <w:rFonts w:ascii="Times New Roman" w:hAnsi="Times New Roman" w:cs="Times New Roman"/>
          <w:b/>
          <w:bCs/>
          <w:sz w:val="24"/>
          <w:szCs w:val="24"/>
        </w:rPr>
        <w:t>ANNUAL ACCOUNTING</w:t>
      </w:r>
      <w:r w:rsidRPr="00891BF6">
        <w:rPr>
          <w:rFonts w:ascii="Times New Roman" w:hAnsi="Times New Roman" w:cs="Times New Roman"/>
          <w:sz w:val="24"/>
          <w:szCs w:val="24"/>
        </w:rPr>
        <w:t xml:space="preserve"> </w:t>
      </w:r>
    </w:p>
    <w:p w14:paraId="13DB370C" w14:textId="10D8A31B"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There shall be an annual accounting made, as of the close of business on September 30, by the Treasurer. The accounting shall be </w:t>
      </w:r>
      <w:proofErr w:type="gramStart"/>
      <w:r w:rsidRPr="00891BF6">
        <w:rPr>
          <w:rFonts w:ascii="Times New Roman" w:hAnsi="Times New Roman" w:cs="Times New Roman"/>
          <w:sz w:val="24"/>
          <w:szCs w:val="24"/>
        </w:rPr>
        <w:t>completed</w:t>
      </w:r>
      <w:proofErr w:type="gramEnd"/>
      <w:r w:rsidRPr="00891BF6">
        <w:rPr>
          <w:rFonts w:ascii="Times New Roman" w:hAnsi="Times New Roman" w:cs="Times New Roman"/>
          <w:sz w:val="24"/>
          <w:szCs w:val="24"/>
        </w:rPr>
        <w:t xml:space="preserve"> and a report made to the Board of Directors by the regularly scheduled December meeting. At its discretion the Board may, from time to time, employ the services of an Independent Certified Public Accounting firm to provide a higher level of reporting on the Chamber’s financial statements. </w:t>
      </w:r>
    </w:p>
    <w:p w14:paraId="5BDB712B"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9 - </w:t>
      </w:r>
      <w:r w:rsidRPr="00C27DCB">
        <w:rPr>
          <w:rFonts w:ascii="Times New Roman" w:hAnsi="Times New Roman" w:cs="Times New Roman"/>
          <w:b/>
          <w:bCs/>
          <w:sz w:val="24"/>
          <w:szCs w:val="24"/>
        </w:rPr>
        <w:t>NONDISCRIMINATION POLICY</w:t>
      </w:r>
      <w:r w:rsidRPr="00891BF6">
        <w:rPr>
          <w:rFonts w:ascii="Times New Roman" w:hAnsi="Times New Roman" w:cs="Times New Roman"/>
          <w:sz w:val="24"/>
          <w:szCs w:val="24"/>
        </w:rPr>
        <w:t xml:space="preserve"> </w:t>
      </w:r>
    </w:p>
    <w:p w14:paraId="6BA32ACE" w14:textId="64C46167" w:rsid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lastRenderedPageBreak/>
        <w:t xml:space="preserve">The Chamber programs shall serve persons of any sex, race, color, national and ethnic </w:t>
      </w:r>
      <w:proofErr w:type="gramStart"/>
      <w:r w:rsidRPr="00891BF6">
        <w:rPr>
          <w:rFonts w:ascii="Times New Roman" w:hAnsi="Times New Roman" w:cs="Times New Roman"/>
          <w:sz w:val="24"/>
          <w:szCs w:val="24"/>
        </w:rPr>
        <w:t>origin</w:t>
      </w:r>
      <w:proofErr w:type="gramEnd"/>
      <w:r w:rsidRPr="00891BF6">
        <w:rPr>
          <w:rFonts w:ascii="Times New Roman" w:hAnsi="Times New Roman" w:cs="Times New Roman"/>
          <w:sz w:val="24"/>
          <w:szCs w:val="24"/>
        </w:rPr>
        <w:t xml:space="preserve"> and all persons are entitled to the same rights, privileges, programs, and activities generally accorded or made available to persons served by the corporation's programs. The corporation does not discriminate </w:t>
      </w:r>
      <w:proofErr w:type="gramStart"/>
      <w:r w:rsidRPr="00891BF6">
        <w:rPr>
          <w:rFonts w:ascii="Times New Roman" w:hAnsi="Times New Roman" w:cs="Times New Roman"/>
          <w:sz w:val="24"/>
          <w:szCs w:val="24"/>
        </w:rPr>
        <w:t>on the basis of</w:t>
      </w:r>
      <w:proofErr w:type="gramEnd"/>
      <w:r w:rsidRPr="00891BF6">
        <w:rPr>
          <w:rFonts w:ascii="Times New Roman" w:hAnsi="Times New Roman" w:cs="Times New Roman"/>
          <w:sz w:val="24"/>
          <w:szCs w:val="24"/>
        </w:rPr>
        <w:t xml:space="preserve"> sex, race, color, national and ethnic origin in administration of its policies or programs. </w:t>
      </w:r>
    </w:p>
    <w:p w14:paraId="5CD988F4" w14:textId="77777777" w:rsidR="00C27DCB" w:rsidRPr="00891BF6" w:rsidRDefault="00C27DCB" w:rsidP="00C27DCB">
      <w:pPr>
        <w:ind w:left="720"/>
        <w:rPr>
          <w:rFonts w:ascii="Times New Roman" w:hAnsi="Times New Roman" w:cs="Times New Roman"/>
          <w:sz w:val="24"/>
          <w:szCs w:val="24"/>
        </w:rPr>
      </w:pPr>
    </w:p>
    <w:p w14:paraId="6DAE1E30" w14:textId="2F7D581A"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ARTICLE VIII</w:t>
      </w:r>
    </w:p>
    <w:p w14:paraId="4BC9134B" w14:textId="2067DEFF" w:rsidR="00891BF6"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DISSOLUTION</w:t>
      </w:r>
    </w:p>
    <w:p w14:paraId="4BE294C2" w14:textId="77777777" w:rsidR="00C27DCB" w:rsidRPr="00C27DCB" w:rsidRDefault="00C27DCB" w:rsidP="00C27DCB">
      <w:pPr>
        <w:jc w:val="center"/>
        <w:rPr>
          <w:rFonts w:ascii="Times New Roman" w:hAnsi="Times New Roman" w:cs="Times New Roman"/>
          <w:b/>
          <w:bCs/>
          <w:sz w:val="24"/>
          <w:szCs w:val="24"/>
        </w:rPr>
      </w:pPr>
    </w:p>
    <w:p w14:paraId="46BB0FEF" w14:textId="26A66E60"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 Chamber shall use its funds only to accomplish the objectives and purposes specified by these Bylaws, and no part of said funds shall inure or be distributed to the members of the Chamber. </w:t>
      </w:r>
    </w:p>
    <w:p w14:paraId="2F424C7A" w14:textId="18FD2144" w:rsid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On dissolution of the Chamber, any funds remaining shall be distributed to one or more regularly organized and qualified charitable, educational, </w:t>
      </w:r>
      <w:proofErr w:type="gramStart"/>
      <w:r w:rsidR="004B7354">
        <w:rPr>
          <w:rFonts w:ascii="Times New Roman" w:hAnsi="Times New Roman" w:cs="Times New Roman"/>
          <w:sz w:val="24"/>
          <w:szCs w:val="24"/>
        </w:rPr>
        <w:t>scientific</w:t>
      </w:r>
      <w:proofErr w:type="gramEnd"/>
      <w:r w:rsidR="004B7354" w:rsidRPr="00891BF6">
        <w:rPr>
          <w:rFonts w:ascii="Times New Roman" w:hAnsi="Times New Roman" w:cs="Times New Roman"/>
          <w:sz w:val="24"/>
          <w:szCs w:val="24"/>
        </w:rPr>
        <w:t xml:space="preserve"> </w:t>
      </w:r>
      <w:r w:rsidRPr="00891BF6">
        <w:rPr>
          <w:rFonts w:ascii="Times New Roman" w:hAnsi="Times New Roman" w:cs="Times New Roman"/>
          <w:sz w:val="24"/>
          <w:szCs w:val="24"/>
        </w:rPr>
        <w:t xml:space="preserve">or philanthropic organizations or trade organizations to be selected by the Board of Directors as defined in the IRC, section 501(c)3 or 501(c)6. </w:t>
      </w:r>
    </w:p>
    <w:p w14:paraId="429320BD" w14:textId="77777777" w:rsidR="00C27DCB" w:rsidRPr="00891BF6" w:rsidRDefault="00C27DCB" w:rsidP="00C27DCB">
      <w:pPr>
        <w:ind w:left="720"/>
        <w:rPr>
          <w:rFonts w:ascii="Times New Roman" w:hAnsi="Times New Roman" w:cs="Times New Roman"/>
          <w:sz w:val="24"/>
          <w:szCs w:val="24"/>
        </w:rPr>
      </w:pPr>
    </w:p>
    <w:p w14:paraId="1D7C9F37" w14:textId="50AF086F"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ARTICLE IX</w:t>
      </w:r>
    </w:p>
    <w:p w14:paraId="50F4D1FA" w14:textId="65E3746C"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PARLIAMENTARY AUTHORITY</w:t>
      </w:r>
    </w:p>
    <w:p w14:paraId="59709FCB" w14:textId="77777777" w:rsidR="00C27DCB" w:rsidRPr="00891BF6" w:rsidRDefault="00C27DCB" w:rsidP="00891BF6">
      <w:pPr>
        <w:rPr>
          <w:rFonts w:ascii="Times New Roman" w:hAnsi="Times New Roman" w:cs="Times New Roman"/>
          <w:sz w:val="24"/>
          <w:szCs w:val="24"/>
        </w:rPr>
      </w:pPr>
    </w:p>
    <w:p w14:paraId="21622C9B" w14:textId="1ACC37EA"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 current edition of </w:t>
      </w:r>
      <w:r w:rsidRPr="00A75CE8">
        <w:rPr>
          <w:rFonts w:ascii="Times New Roman" w:hAnsi="Times New Roman" w:cs="Times New Roman"/>
          <w:i/>
          <w:iCs/>
          <w:sz w:val="24"/>
          <w:szCs w:val="24"/>
        </w:rPr>
        <w:t>Robert</w:t>
      </w:r>
      <w:r w:rsidR="00D1787C" w:rsidRPr="00A75CE8">
        <w:rPr>
          <w:rFonts w:ascii="Times New Roman" w:hAnsi="Times New Roman" w:cs="Times New Roman"/>
          <w:i/>
          <w:iCs/>
          <w:sz w:val="24"/>
          <w:szCs w:val="24"/>
        </w:rPr>
        <w:t>’</w:t>
      </w:r>
      <w:r w:rsidRPr="00A75CE8">
        <w:rPr>
          <w:rFonts w:ascii="Times New Roman" w:hAnsi="Times New Roman" w:cs="Times New Roman"/>
          <w:i/>
          <w:iCs/>
          <w:sz w:val="24"/>
          <w:szCs w:val="24"/>
        </w:rPr>
        <w:t>s Rules of Order</w:t>
      </w:r>
      <w:r w:rsidRPr="00891BF6">
        <w:rPr>
          <w:rFonts w:ascii="Times New Roman" w:hAnsi="Times New Roman" w:cs="Times New Roman"/>
          <w:sz w:val="24"/>
          <w:szCs w:val="24"/>
        </w:rPr>
        <w:t xml:space="preserve"> shall be the final source of authority in all questions of parliamentary procedure when such rules are not inconsistent with the Bylaws of the Chamber. </w:t>
      </w:r>
    </w:p>
    <w:p w14:paraId="3D56F620" w14:textId="77777777" w:rsidR="00C27DCB" w:rsidRDefault="00C27DCB" w:rsidP="00891BF6">
      <w:pPr>
        <w:rPr>
          <w:rFonts w:ascii="Times New Roman" w:hAnsi="Times New Roman" w:cs="Times New Roman"/>
          <w:sz w:val="24"/>
          <w:szCs w:val="24"/>
        </w:rPr>
      </w:pPr>
    </w:p>
    <w:p w14:paraId="4E55EA75" w14:textId="4BA93E96"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ARTICLE X</w:t>
      </w:r>
    </w:p>
    <w:p w14:paraId="51107487" w14:textId="36D2D1F1"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AMENDMENTS</w:t>
      </w:r>
    </w:p>
    <w:p w14:paraId="74DC8A0E" w14:textId="77777777" w:rsidR="00C27DCB" w:rsidRDefault="00C27DCB" w:rsidP="00891BF6">
      <w:pPr>
        <w:rPr>
          <w:rFonts w:ascii="Times New Roman" w:hAnsi="Times New Roman" w:cs="Times New Roman"/>
          <w:sz w:val="24"/>
          <w:szCs w:val="24"/>
        </w:rPr>
      </w:pPr>
    </w:p>
    <w:p w14:paraId="067AC67C" w14:textId="2D1A333F"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These Bylaws may be amended by two-thirds (2/3) vote of the Board of Directors present at a meeting, </w:t>
      </w:r>
      <w:r w:rsidR="004B7354">
        <w:rPr>
          <w:rFonts w:ascii="Times New Roman" w:hAnsi="Times New Roman" w:cs="Times New Roman"/>
          <w:sz w:val="24"/>
          <w:szCs w:val="24"/>
        </w:rPr>
        <w:t>provided that</w:t>
      </w:r>
      <w:r w:rsidR="004B7354" w:rsidRPr="00891BF6">
        <w:rPr>
          <w:rFonts w:ascii="Times New Roman" w:hAnsi="Times New Roman" w:cs="Times New Roman"/>
          <w:sz w:val="24"/>
          <w:szCs w:val="24"/>
        </w:rPr>
        <w:t xml:space="preserve"> </w:t>
      </w:r>
      <w:r w:rsidRPr="00891BF6">
        <w:rPr>
          <w:rFonts w:ascii="Times New Roman" w:hAnsi="Times New Roman" w:cs="Times New Roman"/>
          <w:sz w:val="24"/>
          <w:szCs w:val="24"/>
        </w:rPr>
        <w:t xml:space="preserve">the notice for the meeting includes the proposals for amendments. Any proposed amendments shall be submitted to the Board in writing, at least ten (10) days in advance of the meeting at which they are to be acted upon. </w:t>
      </w:r>
    </w:p>
    <w:p w14:paraId="5C2F66DB" w14:textId="77777777" w:rsidR="00C27DCB" w:rsidRDefault="00C27DCB" w:rsidP="00891BF6">
      <w:pPr>
        <w:rPr>
          <w:rFonts w:ascii="Times New Roman" w:hAnsi="Times New Roman" w:cs="Times New Roman"/>
          <w:sz w:val="24"/>
          <w:szCs w:val="24"/>
        </w:rPr>
      </w:pPr>
    </w:p>
    <w:p w14:paraId="2F1D2F42" w14:textId="44EF3C2D"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t>ARTICLE XI</w:t>
      </w:r>
    </w:p>
    <w:p w14:paraId="0DAAB0E6" w14:textId="28E45940" w:rsidR="00891BF6" w:rsidRPr="00C27DCB" w:rsidRDefault="00D35432" w:rsidP="00C27DCB">
      <w:pPr>
        <w:jc w:val="center"/>
        <w:rPr>
          <w:rFonts w:ascii="Times New Roman" w:hAnsi="Times New Roman" w:cs="Times New Roman"/>
          <w:b/>
          <w:bCs/>
          <w:sz w:val="24"/>
          <w:szCs w:val="24"/>
        </w:rPr>
      </w:pPr>
      <w:r w:rsidRPr="00C27DCB">
        <w:rPr>
          <w:rFonts w:ascii="Times New Roman" w:hAnsi="Times New Roman" w:cs="Times New Roman"/>
          <w:b/>
          <w:bCs/>
          <w:sz w:val="24"/>
          <w:szCs w:val="24"/>
        </w:rPr>
        <w:lastRenderedPageBreak/>
        <w:t>BOOKS AND RECORDS</w:t>
      </w:r>
    </w:p>
    <w:p w14:paraId="3F1287C4" w14:textId="77777777" w:rsidR="00C27DCB" w:rsidRDefault="00C27DCB" w:rsidP="00891BF6">
      <w:pPr>
        <w:rPr>
          <w:rFonts w:ascii="Times New Roman" w:hAnsi="Times New Roman" w:cs="Times New Roman"/>
          <w:sz w:val="24"/>
          <w:szCs w:val="24"/>
        </w:rPr>
      </w:pPr>
    </w:p>
    <w:p w14:paraId="7ABB6C6C" w14:textId="5B419407"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 Chamber shall keep correct and complete books and records of account and shall also keep minutes of the proceedings of its members and of the Board of Directors. Any member of the Board of Directors after reasonable notice to the Chamber President and the Chief Executive Officer may inspect all books and records of the Chamber. </w:t>
      </w:r>
    </w:p>
    <w:p w14:paraId="5AC64286" w14:textId="77777777" w:rsidR="00C27DCB" w:rsidRDefault="00C27DCB" w:rsidP="00891BF6">
      <w:pPr>
        <w:rPr>
          <w:rFonts w:ascii="Times New Roman" w:hAnsi="Times New Roman" w:cs="Times New Roman"/>
          <w:sz w:val="24"/>
          <w:szCs w:val="24"/>
        </w:rPr>
      </w:pPr>
    </w:p>
    <w:p w14:paraId="033B5ABB" w14:textId="61EC7830" w:rsidR="00891BF6" w:rsidRPr="00C27DCB" w:rsidRDefault="00D35432" w:rsidP="009D65F9">
      <w:pPr>
        <w:jc w:val="center"/>
        <w:rPr>
          <w:rFonts w:ascii="Times New Roman" w:hAnsi="Times New Roman" w:cs="Times New Roman"/>
          <w:b/>
          <w:bCs/>
          <w:sz w:val="24"/>
          <w:szCs w:val="24"/>
        </w:rPr>
      </w:pPr>
      <w:r w:rsidRPr="00C27DCB">
        <w:rPr>
          <w:rFonts w:ascii="Times New Roman" w:hAnsi="Times New Roman" w:cs="Times New Roman"/>
          <w:b/>
          <w:bCs/>
          <w:sz w:val="24"/>
          <w:szCs w:val="24"/>
        </w:rPr>
        <w:t>ARTICLE XII</w:t>
      </w:r>
    </w:p>
    <w:p w14:paraId="17147634" w14:textId="47CBAA2C" w:rsidR="00891BF6" w:rsidRPr="00C27DCB" w:rsidRDefault="00D35432" w:rsidP="009D65F9">
      <w:pPr>
        <w:jc w:val="center"/>
        <w:rPr>
          <w:rFonts w:ascii="Times New Roman" w:hAnsi="Times New Roman" w:cs="Times New Roman"/>
          <w:b/>
          <w:bCs/>
          <w:sz w:val="24"/>
          <w:szCs w:val="24"/>
        </w:rPr>
      </w:pPr>
      <w:r w:rsidRPr="00C27DCB">
        <w:rPr>
          <w:rFonts w:ascii="Times New Roman" w:hAnsi="Times New Roman" w:cs="Times New Roman"/>
          <w:b/>
          <w:bCs/>
          <w:sz w:val="24"/>
          <w:szCs w:val="24"/>
        </w:rPr>
        <w:t>INDEMNIFICATION</w:t>
      </w:r>
    </w:p>
    <w:p w14:paraId="3D5E9603" w14:textId="77777777" w:rsidR="00C27DCB" w:rsidRDefault="00C27DCB" w:rsidP="009D65F9">
      <w:pPr>
        <w:jc w:val="center"/>
        <w:rPr>
          <w:rFonts w:ascii="Times New Roman" w:hAnsi="Times New Roman" w:cs="Times New Roman"/>
          <w:sz w:val="24"/>
          <w:szCs w:val="24"/>
        </w:rPr>
      </w:pPr>
    </w:p>
    <w:p w14:paraId="07075A33" w14:textId="02F2F2F0"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1 – </w:t>
      </w:r>
      <w:r w:rsidRPr="00C27DCB">
        <w:rPr>
          <w:rFonts w:ascii="Times New Roman" w:hAnsi="Times New Roman" w:cs="Times New Roman"/>
          <w:b/>
          <w:bCs/>
          <w:sz w:val="24"/>
          <w:szCs w:val="24"/>
        </w:rPr>
        <w:t>INDEMNIFICATION OF DIRECTORS AND OFFICERS</w:t>
      </w:r>
      <w:r w:rsidRPr="00891BF6">
        <w:rPr>
          <w:rFonts w:ascii="Times New Roman" w:hAnsi="Times New Roman" w:cs="Times New Roman"/>
          <w:sz w:val="24"/>
          <w:szCs w:val="24"/>
        </w:rPr>
        <w:t xml:space="preserve"> </w:t>
      </w:r>
    </w:p>
    <w:p w14:paraId="128C51FE" w14:textId="4091CA3E"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 </w:t>
      </w:r>
      <w:r w:rsidR="00F705A6">
        <w:rPr>
          <w:rFonts w:ascii="Times New Roman" w:hAnsi="Times New Roman" w:cs="Times New Roman"/>
          <w:sz w:val="24"/>
          <w:szCs w:val="24"/>
        </w:rPr>
        <w:t>Chamber</w:t>
      </w:r>
      <w:r w:rsidR="00F705A6" w:rsidRPr="00891BF6">
        <w:rPr>
          <w:rFonts w:ascii="Times New Roman" w:hAnsi="Times New Roman" w:cs="Times New Roman"/>
          <w:sz w:val="24"/>
          <w:szCs w:val="24"/>
        </w:rPr>
        <w:t xml:space="preserve"> </w:t>
      </w:r>
      <w:r w:rsidRPr="00891BF6">
        <w:rPr>
          <w:rFonts w:ascii="Times New Roman" w:hAnsi="Times New Roman" w:cs="Times New Roman"/>
          <w:sz w:val="24"/>
          <w:szCs w:val="24"/>
        </w:rPr>
        <w:t xml:space="preserve">shall indemnify to the fullest extent permitted by law, any person who is made, or threatened to be made, a party to </w:t>
      </w:r>
      <w:r w:rsidR="00F705A6">
        <w:rPr>
          <w:rFonts w:ascii="Times New Roman" w:hAnsi="Times New Roman" w:cs="Times New Roman"/>
          <w:sz w:val="24"/>
          <w:szCs w:val="24"/>
        </w:rPr>
        <w:t xml:space="preserve">an </w:t>
      </w:r>
      <w:r w:rsidRPr="00891BF6">
        <w:rPr>
          <w:rFonts w:ascii="Times New Roman" w:hAnsi="Times New Roman" w:cs="Times New Roman"/>
          <w:sz w:val="24"/>
          <w:szCs w:val="24"/>
        </w:rPr>
        <w:t xml:space="preserve">action, suit or proceeding, whether civil, criminal, administrative, investigative, or otherwise (including any action, suit or proceeding by or in the right of the corporation) by reason of the fact that: </w:t>
      </w:r>
    </w:p>
    <w:p w14:paraId="2C323206" w14:textId="451A7AD6" w:rsidR="00891BF6" w:rsidRPr="00C27DCB" w:rsidRDefault="00D35432" w:rsidP="00C27DCB">
      <w:pPr>
        <w:pStyle w:val="ListParagraph"/>
        <w:numPr>
          <w:ilvl w:val="0"/>
          <w:numId w:val="29"/>
        </w:numPr>
        <w:rPr>
          <w:rFonts w:ascii="Times New Roman" w:hAnsi="Times New Roman" w:cs="Times New Roman"/>
          <w:sz w:val="24"/>
          <w:szCs w:val="24"/>
        </w:rPr>
      </w:pPr>
      <w:r w:rsidRPr="00C27DCB">
        <w:rPr>
          <w:rFonts w:ascii="Times New Roman" w:hAnsi="Times New Roman" w:cs="Times New Roman"/>
          <w:sz w:val="24"/>
          <w:szCs w:val="24"/>
        </w:rPr>
        <w:t xml:space="preserve">the person is or was a director or officer of the </w:t>
      </w:r>
      <w:proofErr w:type="gramStart"/>
      <w:r w:rsidR="00F705A6">
        <w:rPr>
          <w:rFonts w:ascii="Times New Roman" w:hAnsi="Times New Roman" w:cs="Times New Roman"/>
          <w:sz w:val="24"/>
          <w:szCs w:val="24"/>
        </w:rPr>
        <w:t>Chamber</w:t>
      </w:r>
      <w:r w:rsidRPr="00C27DCB">
        <w:rPr>
          <w:rFonts w:ascii="Times New Roman" w:hAnsi="Times New Roman" w:cs="Times New Roman"/>
          <w:sz w:val="24"/>
          <w:szCs w:val="24"/>
        </w:rPr>
        <w:t>;</w:t>
      </w:r>
      <w:proofErr w:type="gramEnd"/>
      <w:r w:rsidRPr="00C27DCB">
        <w:rPr>
          <w:rFonts w:ascii="Times New Roman" w:hAnsi="Times New Roman" w:cs="Times New Roman"/>
          <w:sz w:val="24"/>
          <w:szCs w:val="24"/>
        </w:rPr>
        <w:t xml:space="preserve"> </w:t>
      </w:r>
    </w:p>
    <w:p w14:paraId="4F8F82CC" w14:textId="23E74E84" w:rsidR="00891BF6" w:rsidRPr="00C27DCB" w:rsidRDefault="00D35432" w:rsidP="00C27DCB">
      <w:pPr>
        <w:pStyle w:val="ListParagraph"/>
        <w:numPr>
          <w:ilvl w:val="0"/>
          <w:numId w:val="29"/>
        </w:numPr>
        <w:rPr>
          <w:rFonts w:ascii="Times New Roman" w:hAnsi="Times New Roman" w:cs="Times New Roman"/>
          <w:sz w:val="24"/>
          <w:szCs w:val="24"/>
        </w:rPr>
      </w:pPr>
      <w:r w:rsidRPr="00C27DCB">
        <w:rPr>
          <w:rFonts w:ascii="Times New Roman" w:hAnsi="Times New Roman" w:cs="Times New Roman"/>
          <w:sz w:val="24"/>
          <w:szCs w:val="24"/>
        </w:rPr>
        <w:t xml:space="preserve">the person is or was serving as a fiduciary within the meaning of the Employee Retirement Income Security Act of 1974 with respect to any employee benefit plan of the </w:t>
      </w:r>
      <w:r w:rsidR="00F705A6">
        <w:rPr>
          <w:rFonts w:ascii="Times New Roman" w:hAnsi="Times New Roman" w:cs="Times New Roman"/>
          <w:sz w:val="24"/>
          <w:szCs w:val="24"/>
        </w:rPr>
        <w:t>Chamber</w:t>
      </w:r>
      <w:r w:rsidRPr="00C27DCB">
        <w:rPr>
          <w:rFonts w:ascii="Times New Roman" w:hAnsi="Times New Roman" w:cs="Times New Roman"/>
          <w:sz w:val="24"/>
          <w:szCs w:val="24"/>
        </w:rPr>
        <w:t xml:space="preserve">; or </w:t>
      </w:r>
    </w:p>
    <w:p w14:paraId="44768D9F" w14:textId="7BBBF192" w:rsidR="00891BF6" w:rsidRPr="00C27DCB" w:rsidRDefault="00D35432" w:rsidP="00C27DCB">
      <w:pPr>
        <w:pStyle w:val="ListParagraph"/>
        <w:numPr>
          <w:ilvl w:val="0"/>
          <w:numId w:val="29"/>
        </w:numPr>
        <w:rPr>
          <w:rFonts w:ascii="Times New Roman" w:hAnsi="Times New Roman" w:cs="Times New Roman"/>
          <w:sz w:val="24"/>
          <w:szCs w:val="24"/>
        </w:rPr>
      </w:pPr>
      <w:r w:rsidRPr="00C27DCB">
        <w:rPr>
          <w:rFonts w:ascii="Times New Roman" w:hAnsi="Times New Roman" w:cs="Times New Roman"/>
          <w:sz w:val="24"/>
          <w:szCs w:val="24"/>
        </w:rPr>
        <w:t xml:space="preserve">the person is or was serving, at the request of the </w:t>
      </w:r>
      <w:r w:rsidR="00F705A6">
        <w:rPr>
          <w:rFonts w:ascii="Times New Roman" w:hAnsi="Times New Roman" w:cs="Times New Roman"/>
          <w:sz w:val="24"/>
          <w:szCs w:val="24"/>
        </w:rPr>
        <w:t>Chamber</w:t>
      </w:r>
      <w:r w:rsidRPr="00C27DCB">
        <w:rPr>
          <w:rFonts w:ascii="Times New Roman" w:hAnsi="Times New Roman" w:cs="Times New Roman"/>
          <w:sz w:val="24"/>
          <w:szCs w:val="24"/>
        </w:rPr>
        <w:t xml:space="preserve">, as a director or officer, or as a fiduciary of an employee benefit plan, of another corporation, partnership, joint venture, </w:t>
      </w:r>
      <w:proofErr w:type="gramStart"/>
      <w:r w:rsidRPr="00C27DCB">
        <w:rPr>
          <w:rFonts w:ascii="Times New Roman" w:hAnsi="Times New Roman" w:cs="Times New Roman"/>
          <w:sz w:val="24"/>
          <w:szCs w:val="24"/>
        </w:rPr>
        <w:t>trust</w:t>
      </w:r>
      <w:proofErr w:type="gramEnd"/>
      <w:r w:rsidRPr="00C27DCB">
        <w:rPr>
          <w:rFonts w:ascii="Times New Roman" w:hAnsi="Times New Roman" w:cs="Times New Roman"/>
          <w:sz w:val="24"/>
          <w:szCs w:val="24"/>
        </w:rPr>
        <w:t xml:space="preserve"> or other enterprise. </w:t>
      </w:r>
    </w:p>
    <w:p w14:paraId="1323E8DA"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2 – </w:t>
      </w:r>
      <w:r w:rsidRPr="00C27DCB">
        <w:rPr>
          <w:rFonts w:ascii="Times New Roman" w:hAnsi="Times New Roman" w:cs="Times New Roman"/>
          <w:b/>
          <w:bCs/>
          <w:sz w:val="24"/>
          <w:szCs w:val="24"/>
        </w:rPr>
        <w:t>INDEMNIFICATION OF EMPLOYEES AND AGENTS</w:t>
      </w:r>
      <w:r w:rsidRPr="00891BF6">
        <w:rPr>
          <w:rFonts w:ascii="Times New Roman" w:hAnsi="Times New Roman" w:cs="Times New Roman"/>
          <w:sz w:val="24"/>
          <w:szCs w:val="24"/>
        </w:rPr>
        <w:t xml:space="preserve"> </w:t>
      </w:r>
    </w:p>
    <w:p w14:paraId="596AB682" w14:textId="742F6326"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 </w:t>
      </w:r>
      <w:r w:rsidR="00F705A6">
        <w:rPr>
          <w:rFonts w:ascii="Times New Roman" w:hAnsi="Times New Roman" w:cs="Times New Roman"/>
          <w:sz w:val="24"/>
          <w:szCs w:val="24"/>
        </w:rPr>
        <w:t>Chamber</w:t>
      </w:r>
      <w:r w:rsidR="00F705A6" w:rsidRPr="00891BF6">
        <w:rPr>
          <w:rFonts w:ascii="Times New Roman" w:hAnsi="Times New Roman" w:cs="Times New Roman"/>
          <w:sz w:val="24"/>
          <w:szCs w:val="24"/>
        </w:rPr>
        <w:t xml:space="preserve"> </w:t>
      </w:r>
      <w:r w:rsidRPr="00891BF6">
        <w:rPr>
          <w:rFonts w:ascii="Times New Roman" w:hAnsi="Times New Roman" w:cs="Times New Roman"/>
          <w:sz w:val="24"/>
          <w:szCs w:val="24"/>
        </w:rPr>
        <w:t xml:space="preserve">shall have the power to indemnify its employees and other agents to the fullest extent permitted by law. </w:t>
      </w:r>
    </w:p>
    <w:p w14:paraId="0984C57F" w14:textId="6302B79F" w:rsidR="00891BF6" w:rsidRPr="00C27DCB" w:rsidRDefault="00D35432" w:rsidP="00891BF6">
      <w:pPr>
        <w:rPr>
          <w:rFonts w:ascii="Times New Roman" w:hAnsi="Times New Roman" w:cs="Times New Roman"/>
          <w:b/>
          <w:bCs/>
          <w:sz w:val="24"/>
          <w:szCs w:val="24"/>
        </w:rPr>
      </w:pPr>
      <w:r w:rsidRPr="00891BF6">
        <w:rPr>
          <w:rFonts w:ascii="Times New Roman" w:hAnsi="Times New Roman" w:cs="Times New Roman"/>
          <w:sz w:val="24"/>
          <w:szCs w:val="24"/>
        </w:rPr>
        <w:t xml:space="preserve">Section 3 – </w:t>
      </w:r>
      <w:r w:rsidRPr="00C27DCB">
        <w:rPr>
          <w:rFonts w:ascii="Times New Roman" w:hAnsi="Times New Roman" w:cs="Times New Roman"/>
          <w:b/>
          <w:bCs/>
          <w:sz w:val="24"/>
          <w:szCs w:val="24"/>
        </w:rPr>
        <w:t xml:space="preserve">INDEMNIFICATION LIMITED TO COVERAGE UNDER DIRECTORS AND OFFICERS INSURANCE POLICY </w:t>
      </w:r>
    </w:p>
    <w:p w14:paraId="31284BA0" w14:textId="58FBA569" w:rsidR="00891BF6" w:rsidRPr="00891BF6" w:rsidRDefault="00F705A6" w:rsidP="00C27DCB">
      <w:pPr>
        <w:ind w:left="720"/>
        <w:rPr>
          <w:rFonts w:ascii="Times New Roman" w:hAnsi="Times New Roman" w:cs="Times New Roman"/>
          <w:sz w:val="24"/>
          <w:szCs w:val="24"/>
        </w:rPr>
      </w:pPr>
      <w:r w:rsidRPr="00891BF6">
        <w:rPr>
          <w:rFonts w:ascii="Times New Roman" w:hAnsi="Times New Roman" w:cs="Times New Roman"/>
          <w:sz w:val="24"/>
          <w:szCs w:val="24"/>
        </w:rPr>
        <w:t>Notwithstanding</w:t>
      </w:r>
      <w:r w:rsidR="00D35432" w:rsidRPr="00891BF6">
        <w:rPr>
          <w:rFonts w:ascii="Times New Roman" w:hAnsi="Times New Roman" w:cs="Times New Roman"/>
          <w:sz w:val="24"/>
          <w:szCs w:val="24"/>
        </w:rPr>
        <w:t xml:space="preserve"> any other provision of this Article XII, the Chamber shall not be required to extend or advance funds if the action/suit or proceeding is not covered under the Directors and Officers Liability Insurance Policy without approval of the Board of Directors. </w:t>
      </w:r>
    </w:p>
    <w:p w14:paraId="38122B81"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4 – </w:t>
      </w:r>
      <w:r w:rsidRPr="00C27DCB">
        <w:rPr>
          <w:rFonts w:ascii="Times New Roman" w:hAnsi="Times New Roman" w:cs="Times New Roman"/>
          <w:b/>
          <w:bCs/>
          <w:sz w:val="24"/>
          <w:szCs w:val="24"/>
        </w:rPr>
        <w:t>NON-EXCLUSIVITY AND CONTINUITY OF RIGHTS</w:t>
      </w:r>
      <w:r w:rsidRPr="00891BF6">
        <w:rPr>
          <w:rFonts w:ascii="Times New Roman" w:hAnsi="Times New Roman" w:cs="Times New Roman"/>
          <w:sz w:val="24"/>
          <w:szCs w:val="24"/>
        </w:rPr>
        <w:t xml:space="preserve"> </w:t>
      </w:r>
    </w:p>
    <w:p w14:paraId="3F819D27" w14:textId="15C462E1" w:rsidR="00891BF6" w:rsidRPr="00891BF6" w:rsidRDefault="00D35432" w:rsidP="00C27DCB">
      <w:pPr>
        <w:ind w:left="360"/>
        <w:rPr>
          <w:rFonts w:ascii="Times New Roman" w:hAnsi="Times New Roman" w:cs="Times New Roman"/>
          <w:sz w:val="24"/>
          <w:szCs w:val="24"/>
        </w:rPr>
      </w:pPr>
      <w:r w:rsidRPr="00891BF6">
        <w:rPr>
          <w:rFonts w:ascii="Times New Roman" w:hAnsi="Times New Roman" w:cs="Times New Roman"/>
          <w:sz w:val="24"/>
          <w:szCs w:val="24"/>
        </w:rPr>
        <w:t xml:space="preserve">The rights of indemnification provided in this Article shall: </w:t>
      </w:r>
    </w:p>
    <w:p w14:paraId="4502E0CC" w14:textId="391DE0C7" w:rsidR="00891BF6" w:rsidRPr="00C27DCB" w:rsidRDefault="00D35432" w:rsidP="00C27DCB">
      <w:pPr>
        <w:pStyle w:val="ListParagraph"/>
        <w:numPr>
          <w:ilvl w:val="0"/>
          <w:numId w:val="30"/>
        </w:numPr>
        <w:rPr>
          <w:rFonts w:ascii="Times New Roman" w:hAnsi="Times New Roman" w:cs="Times New Roman"/>
          <w:sz w:val="24"/>
          <w:szCs w:val="24"/>
        </w:rPr>
      </w:pPr>
      <w:r w:rsidRPr="00C27DCB">
        <w:rPr>
          <w:rFonts w:ascii="Times New Roman" w:hAnsi="Times New Roman" w:cs="Times New Roman"/>
          <w:sz w:val="24"/>
          <w:szCs w:val="24"/>
        </w:rPr>
        <w:lastRenderedPageBreak/>
        <w:t xml:space="preserve">be in addition to any rights to which a person may otherwise be entitled under any other provision of these Bylaws, any other Bylaws, any articles of incorporation, agreement, statute, policy of insurance, vote of the members or disinterested directors, or </w:t>
      </w:r>
      <w:proofErr w:type="gramStart"/>
      <w:r w:rsidRPr="00C27DCB">
        <w:rPr>
          <w:rFonts w:ascii="Times New Roman" w:hAnsi="Times New Roman" w:cs="Times New Roman"/>
          <w:sz w:val="24"/>
          <w:szCs w:val="24"/>
        </w:rPr>
        <w:t>otherwise;</w:t>
      </w:r>
      <w:proofErr w:type="gramEnd"/>
      <w:r w:rsidRPr="00C27DCB">
        <w:rPr>
          <w:rFonts w:ascii="Times New Roman" w:hAnsi="Times New Roman" w:cs="Times New Roman"/>
          <w:sz w:val="24"/>
          <w:szCs w:val="24"/>
        </w:rPr>
        <w:t xml:space="preserve"> </w:t>
      </w:r>
    </w:p>
    <w:p w14:paraId="58D18E17" w14:textId="17B845AA" w:rsidR="00891BF6" w:rsidRPr="00C27DCB" w:rsidRDefault="00D35432" w:rsidP="00C27DCB">
      <w:pPr>
        <w:pStyle w:val="ListParagraph"/>
        <w:numPr>
          <w:ilvl w:val="0"/>
          <w:numId w:val="30"/>
        </w:numPr>
        <w:rPr>
          <w:rFonts w:ascii="Times New Roman" w:hAnsi="Times New Roman" w:cs="Times New Roman"/>
          <w:sz w:val="24"/>
          <w:szCs w:val="24"/>
        </w:rPr>
      </w:pPr>
      <w:r w:rsidRPr="00C27DCB">
        <w:rPr>
          <w:rFonts w:ascii="Times New Roman" w:hAnsi="Times New Roman" w:cs="Times New Roman"/>
          <w:sz w:val="24"/>
          <w:szCs w:val="24"/>
        </w:rPr>
        <w:t xml:space="preserve">continue as to a person who has ceased to be a director, officer, </w:t>
      </w:r>
      <w:proofErr w:type="gramStart"/>
      <w:r w:rsidRPr="00C27DCB">
        <w:rPr>
          <w:rFonts w:ascii="Times New Roman" w:hAnsi="Times New Roman" w:cs="Times New Roman"/>
          <w:sz w:val="24"/>
          <w:szCs w:val="24"/>
        </w:rPr>
        <w:t>employee</w:t>
      </w:r>
      <w:proofErr w:type="gramEnd"/>
      <w:r w:rsidRPr="00C27DCB">
        <w:rPr>
          <w:rFonts w:ascii="Times New Roman" w:hAnsi="Times New Roman" w:cs="Times New Roman"/>
          <w:sz w:val="24"/>
          <w:szCs w:val="24"/>
        </w:rPr>
        <w:t xml:space="preserve"> or agent; and </w:t>
      </w:r>
    </w:p>
    <w:p w14:paraId="7A44DDD8" w14:textId="30D0AD7B" w:rsidR="00891BF6" w:rsidRPr="00C27DCB" w:rsidRDefault="00D35432" w:rsidP="00C27DCB">
      <w:pPr>
        <w:pStyle w:val="ListParagraph"/>
        <w:numPr>
          <w:ilvl w:val="0"/>
          <w:numId w:val="30"/>
        </w:numPr>
        <w:rPr>
          <w:rFonts w:ascii="Times New Roman" w:hAnsi="Times New Roman" w:cs="Times New Roman"/>
          <w:sz w:val="24"/>
          <w:szCs w:val="24"/>
        </w:rPr>
      </w:pPr>
      <w:r w:rsidRPr="00C27DCB">
        <w:rPr>
          <w:rFonts w:ascii="Times New Roman" w:hAnsi="Times New Roman" w:cs="Times New Roman"/>
          <w:sz w:val="24"/>
          <w:szCs w:val="24"/>
        </w:rPr>
        <w:t xml:space="preserve">inure to the benefit of the heirs, </w:t>
      </w:r>
      <w:proofErr w:type="gramStart"/>
      <w:r w:rsidRPr="00C27DCB">
        <w:rPr>
          <w:rFonts w:ascii="Times New Roman" w:hAnsi="Times New Roman" w:cs="Times New Roman"/>
          <w:sz w:val="24"/>
          <w:szCs w:val="24"/>
        </w:rPr>
        <w:t>executors</w:t>
      </w:r>
      <w:proofErr w:type="gramEnd"/>
      <w:r w:rsidRPr="00C27DCB">
        <w:rPr>
          <w:rFonts w:ascii="Times New Roman" w:hAnsi="Times New Roman" w:cs="Times New Roman"/>
          <w:sz w:val="24"/>
          <w:szCs w:val="24"/>
        </w:rPr>
        <w:t xml:space="preserve"> and administrators of such person. </w:t>
      </w:r>
    </w:p>
    <w:p w14:paraId="3EFFB156"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4 – </w:t>
      </w:r>
      <w:r w:rsidRPr="00C27DCB">
        <w:rPr>
          <w:rFonts w:ascii="Times New Roman" w:hAnsi="Times New Roman" w:cs="Times New Roman"/>
          <w:b/>
          <w:bCs/>
          <w:sz w:val="24"/>
          <w:szCs w:val="24"/>
        </w:rPr>
        <w:t>ADVANCEMENT OF EXPENSES</w:t>
      </w:r>
      <w:r w:rsidRPr="00891BF6">
        <w:rPr>
          <w:rFonts w:ascii="Times New Roman" w:hAnsi="Times New Roman" w:cs="Times New Roman"/>
          <w:sz w:val="24"/>
          <w:szCs w:val="24"/>
        </w:rPr>
        <w:t xml:space="preserve"> </w:t>
      </w:r>
    </w:p>
    <w:p w14:paraId="6A2909F3" w14:textId="5EB51317"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 xml:space="preserve">The expenses incurred by a director or officer in connection with any threatened, pending or completed action, suit or proceeding, whether civil, criminal, administrative, investigative, or otherwise, which the director or officer is made or threatened to be made a party to or witness in, shall be paid by the corporation in advance at the written request of the director or officer if the director or officer: </w:t>
      </w:r>
    </w:p>
    <w:p w14:paraId="2BCED456" w14:textId="747FBE8F" w:rsidR="00891BF6" w:rsidRPr="00C27DCB" w:rsidRDefault="00D35432" w:rsidP="00C27DCB">
      <w:pPr>
        <w:pStyle w:val="ListParagraph"/>
        <w:numPr>
          <w:ilvl w:val="0"/>
          <w:numId w:val="31"/>
        </w:numPr>
        <w:rPr>
          <w:rFonts w:ascii="Times New Roman" w:hAnsi="Times New Roman" w:cs="Times New Roman"/>
          <w:sz w:val="24"/>
          <w:szCs w:val="24"/>
        </w:rPr>
      </w:pPr>
      <w:r w:rsidRPr="00C27DCB">
        <w:rPr>
          <w:rFonts w:ascii="Times New Roman" w:hAnsi="Times New Roman" w:cs="Times New Roman"/>
          <w:sz w:val="24"/>
          <w:szCs w:val="24"/>
        </w:rPr>
        <w:t xml:space="preserve">furnishes the corporation a written affirmation of </w:t>
      </w:r>
      <w:r w:rsidR="00F705A6">
        <w:rPr>
          <w:rFonts w:ascii="Times New Roman" w:hAnsi="Times New Roman" w:cs="Times New Roman"/>
          <w:sz w:val="24"/>
          <w:szCs w:val="24"/>
        </w:rPr>
        <w:t>their</w:t>
      </w:r>
      <w:r w:rsidRPr="00C27DCB">
        <w:rPr>
          <w:rFonts w:ascii="Times New Roman" w:hAnsi="Times New Roman" w:cs="Times New Roman"/>
          <w:sz w:val="24"/>
          <w:szCs w:val="24"/>
        </w:rPr>
        <w:t xml:space="preserve"> good faith belief that he or she is entitled to be indemnified by the corporation; and </w:t>
      </w:r>
    </w:p>
    <w:p w14:paraId="335D18BC" w14:textId="04BA793B" w:rsidR="00891BF6" w:rsidRPr="00C27DCB" w:rsidRDefault="00D35432" w:rsidP="00C27DCB">
      <w:pPr>
        <w:pStyle w:val="ListParagraph"/>
        <w:numPr>
          <w:ilvl w:val="0"/>
          <w:numId w:val="31"/>
        </w:numPr>
        <w:rPr>
          <w:rFonts w:ascii="Times New Roman" w:hAnsi="Times New Roman" w:cs="Times New Roman"/>
          <w:sz w:val="24"/>
          <w:szCs w:val="24"/>
        </w:rPr>
      </w:pPr>
      <w:r w:rsidRPr="00C27DCB">
        <w:rPr>
          <w:rFonts w:ascii="Times New Roman" w:hAnsi="Times New Roman" w:cs="Times New Roman"/>
          <w:sz w:val="24"/>
          <w:szCs w:val="24"/>
        </w:rPr>
        <w:t xml:space="preserve">furnishes the corporation a written undertaking to repay such advance to the extent that a court ultimately determines that he or she is not entitled to be indemnified by the corporation. Such advances shall be made without regard to the person’s ultimate entitlement to indemnification under this Article or otherwise. </w:t>
      </w:r>
    </w:p>
    <w:p w14:paraId="158AB3E0" w14:textId="77777777" w:rsidR="00891BF6" w:rsidRPr="00891BF6" w:rsidRDefault="00D35432" w:rsidP="00891BF6">
      <w:pPr>
        <w:rPr>
          <w:rFonts w:ascii="Times New Roman" w:hAnsi="Times New Roman" w:cs="Times New Roman"/>
          <w:sz w:val="24"/>
          <w:szCs w:val="24"/>
        </w:rPr>
      </w:pPr>
      <w:r w:rsidRPr="00891BF6">
        <w:rPr>
          <w:rFonts w:ascii="Times New Roman" w:hAnsi="Times New Roman" w:cs="Times New Roman"/>
          <w:sz w:val="24"/>
          <w:szCs w:val="24"/>
        </w:rPr>
        <w:t xml:space="preserve">Section 5 – </w:t>
      </w:r>
      <w:r w:rsidRPr="00C27DCB">
        <w:rPr>
          <w:rFonts w:ascii="Times New Roman" w:hAnsi="Times New Roman" w:cs="Times New Roman"/>
          <w:b/>
          <w:bCs/>
          <w:sz w:val="24"/>
          <w:szCs w:val="24"/>
        </w:rPr>
        <w:t>AMENDMENTS TO INDEMNIFICATION</w:t>
      </w:r>
      <w:r w:rsidRPr="00891BF6">
        <w:rPr>
          <w:rFonts w:ascii="Times New Roman" w:hAnsi="Times New Roman" w:cs="Times New Roman"/>
          <w:sz w:val="24"/>
          <w:szCs w:val="24"/>
        </w:rPr>
        <w:t xml:space="preserve"> </w:t>
      </w:r>
    </w:p>
    <w:p w14:paraId="3D705E81" w14:textId="1F7FD592" w:rsidR="00891BF6" w:rsidRPr="00891BF6" w:rsidRDefault="00D35432" w:rsidP="00C27DCB">
      <w:pPr>
        <w:ind w:left="720"/>
        <w:rPr>
          <w:rFonts w:ascii="Times New Roman" w:hAnsi="Times New Roman" w:cs="Times New Roman"/>
          <w:sz w:val="24"/>
          <w:szCs w:val="24"/>
        </w:rPr>
      </w:pPr>
      <w:r w:rsidRPr="00891BF6">
        <w:rPr>
          <w:rFonts w:ascii="Times New Roman" w:hAnsi="Times New Roman" w:cs="Times New Roman"/>
          <w:sz w:val="24"/>
          <w:szCs w:val="24"/>
        </w:rPr>
        <w:t>Any repeal of this Article shall be prospective only and no repeal or modification of this Article shall adversely affect any right or protection that is based upon this Article and pertains</w:t>
      </w:r>
      <w:r w:rsidR="00CD3839">
        <w:rPr>
          <w:rFonts w:ascii="Times New Roman" w:hAnsi="Times New Roman" w:cs="Times New Roman"/>
          <w:sz w:val="24"/>
          <w:szCs w:val="24"/>
        </w:rPr>
        <w:t xml:space="preserve"> </w:t>
      </w:r>
      <w:r w:rsidRPr="00891BF6">
        <w:rPr>
          <w:rFonts w:ascii="Times New Roman" w:hAnsi="Times New Roman" w:cs="Times New Roman"/>
          <w:sz w:val="24"/>
          <w:szCs w:val="24"/>
        </w:rPr>
        <w:t xml:space="preserve">to an act or omission that occurred prior to the time of such repeal or modification. </w:t>
      </w:r>
    </w:p>
    <w:p w14:paraId="65FEB871" w14:textId="77777777" w:rsidR="00CD3839" w:rsidRDefault="00CD3839" w:rsidP="00891BF6">
      <w:pPr>
        <w:rPr>
          <w:rFonts w:ascii="Times New Roman" w:hAnsi="Times New Roman" w:cs="Times New Roman"/>
          <w:sz w:val="24"/>
          <w:szCs w:val="24"/>
        </w:rPr>
      </w:pPr>
    </w:p>
    <w:p w14:paraId="4BC93986" w14:textId="77777777" w:rsidR="00CD3839" w:rsidRDefault="00CD3839" w:rsidP="00891BF6">
      <w:pPr>
        <w:rPr>
          <w:rFonts w:ascii="Times New Roman" w:hAnsi="Times New Roman" w:cs="Times New Roman"/>
          <w:sz w:val="24"/>
          <w:szCs w:val="24"/>
        </w:rPr>
      </w:pPr>
    </w:p>
    <w:p w14:paraId="127FE13A" w14:textId="77F6A29C"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Approved 2/97 </w:t>
      </w:r>
    </w:p>
    <w:p w14:paraId="4EF03481"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Clerical Revision 7/99 </w:t>
      </w:r>
    </w:p>
    <w:p w14:paraId="701B08CF"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Legal Revision 2/2000 </w:t>
      </w:r>
    </w:p>
    <w:p w14:paraId="582DE622"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Board Revision 6/2001 </w:t>
      </w:r>
    </w:p>
    <w:p w14:paraId="73E286C8"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Draft Amended and Re-Stated 10/8//2001 </w:t>
      </w:r>
    </w:p>
    <w:p w14:paraId="54599E17"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Draft amended and Restated 6-18-2003 </w:t>
      </w:r>
    </w:p>
    <w:p w14:paraId="0D12C6E1"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Draft Amended and Restated 3-24-04 </w:t>
      </w:r>
    </w:p>
    <w:p w14:paraId="24645625"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Draft amended and Restated 9-13-06 </w:t>
      </w:r>
    </w:p>
    <w:p w14:paraId="384989F5"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Draft Amended and Restated 10-10-07 </w:t>
      </w:r>
    </w:p>
    <w:p w14:paraId="783E3E8A" w14:textId="77777777" w:rsidR="00891BF6" w:rsidRPr="009D65F9"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 xml:space="preserve">Draft Amended and Restated 04-08-09 </w:t>
      </w:r>
    </w:p>
    <w:p w14:paraId="1EC00085" w14:textId="1FC65A66" w:rsidR="0013039B" w:rsidRDefault="00D35432" w:rsidP="00CD3839">
      <w:pPr>
        <w:spacing w:after="0"/>
        <w:rPr>
          <w:rFonts w:ascii="Times New Roman" w:hAnsi="Times New Roman" w:cs="Times New Roman"/>
          <w:sz w:val="20"/>
          <w:szCs w:val="20"/>
        </w:rPr>
      </w:pPr>
      <w:r w:rsidRPr="009D65F9">
        <w:rPr>
          <w:rFonts w:ascii="Times New Roman" w:hAnsi="Times New Roman" w:cs="Times New Roman"/>
          <w:sz w:val="20"/>
          <w:szCs w:val="20"/>
        </w:rPr>
        <w:t>Draft Amended and Restated 09-21-16</w:t>
      </w:r>
    </w:p>
    <w:p w14:paraId="1786AD42" w14:textId="22CEB9C3" w:rsidR="00EC5362" w:rsidRDefault="00D35432" w:rsidP="00CD3839">
      <w:pPr>
        <w:spacing w:after="0"/>
        <w:rPr>
          <w:rFonts w:ascii="Times New Roman" w:hAnsi="Times New Roman" w:cs="Times New Roman"/>
          <w:sz w:val="20"/>
          <w:szCs w:val="20"/>
        </w:rPr>
      </w:pPr>
      <w:r w:rsidRPr="008F5536">
        <w:rPr>
          <w:rFonts w:ascii="Times New Roman" w:hAnsi="Times New Roman" w:cs="Times New Roman"/>
          <w:sz w:val="20"/>
          <w:szCs w:val="20"/>
        </w:rPr>
        <w:t xml:space="preserve">Draft Amended and Restated </w:t>
      </w:r>
      <w:r w:rsidR="007329EF" w:rsidRPr="008F5536">
        <w:rPr>
          <w:rFonts w:ascii="Times New Roman" w:hAnsi="Times New Roman" w:cs="Times New Roman"/>
          <w:sz w:val="20"/>
          <w:szCs w:val="20"/>
        </w:rPr>
        <w:t>05-18-20</w:t>
      </w:r>
    </w:p>
    <w:p w14:paraId="6FB93193" w14:textId="01EB3042" w:rsidR="008F5536" w:rsidRPr="00891BF6" w:rsidRDefault="00D35432" w:rsidP="00CD3839">
      <w:pPr>
        <w:spacing w:after="0"/>
        <w:rPr>
          <w:rFonts w:ascii="Times New Roman" w:hAnsi="Times New Roman" w:cs="Times New Roman"/>
          <w:sz w:val="24"/>
          <w:szCs w:val="24"/>
        </w:rPr>
      </w:pPr>
      <w:r>
        <w:rPr>
          <w:rFonts w:ascii="Times New Roman" w:hAnsi="Times New Roman" w:cs="Times New Roman"/>
          <w:sz w:val="20"/>
          <w:szCs w:val="20"/>
        </w:rPr>
        <w:t>Draft Amended and Restated 07-</w:t>
      </w:r>
      <w:r w:rsidR="00024589">
        <w:rPr>
          <w:rFonts w:ascii="Times New Roman" w:hAnsi="Times New Roman" w:cs="Times New Roman"/>
          <w:sz w:val="20"/>
          <w:szCs w:val="20"/>
        </w:rPr>
        <w:t>21-21</w:t>
      </w:r>
    </w:p>
    <w:sectPr w:rsidR="008F5536" w:rsidRPr="00891BF6" w:rsidSect="00F3525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7039" w14:textId="77777777" w:rsidR="00521822" w:rsidRDefault="00521822">
      <w:pPr>
        <w:spacing w:after="0" w:line="240" w:lineRule="auto"/>
      </w:pPr>
      <w:r>
        <w:separator/>
      </w:r>
    </w:p>
  </w:endnote>
  <w:endnote w:type="continuationSeparator" w:id="0">
    <w:p w14:paraId="4720B991" w14:textId="77777777" w:rsidR="00521822" w:rsidRDefault="0052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ECDC" w14:textId="0934E8AE" w:rsidR="00891BF6" w:rsidRPr="00326B09" w:rsidRDefault="00D35432">
    <w:pPr>
      <w:pStyle w:val="Footer"/>
      <w:rPr>
        <w:rFonts w:ascii="Times New Roman" w:hAnsi="Times New Roman" w:cs="Times New Roman"/>
      </w:rPr>
    </w:pPr>
    <w:r w:rsidRPr="00326B09">
      <w:rPr>
        <w:rFonts w:ascii="Times New Roman" w:hAnsi="Times New Roman" w:cs="Times New Roman"/>
      </w:rPr>
      <w:t>BYLAWS</w:t>
    </w:r>
    <w:r>
      <w:ptab w:relativeTo="margin" w:alignment="center" w:leader="none"/>
    </w:r>
    <w:r>
      <w:ptab w:relativeTo="margin" w:alignment="right" w:leader="none"/>
    </w:r>
    <w:r w:rsidRPr="00326B09">
      <w:rPr>
        <w:rFonts w:ascii="Times New Roman" w:hAnsi="Times New Roman" w:cs="Times New Roman"/>
      </w:rPr>
      <w:fldChar w:fldCharType="begin"/>
    </w:r>
    <w:r w:rsidRPr="00326B09">
      <w:rPr>
        <w:rFonts w:ascii="Times New Roman" w:hAnsi="Times New Roman" w:cs="Times New Roman"/>
      </w:rPr>
      <w:instrText xml:space="preserve"> PAGE   \* MERGEFORMAT </w:instrText>
    </w:r>
    <w:r w:rsidRPr="00326B09">
      <w:rPr>
        <w:rFonts w:ascii="Times New Roman" w:hAnsi="Times New Roman" w:cs="Times New Roman"/>
      </w:rPr>
      <w:fldChar w:fldCharType="separate"/>
    </w:r>
    <w:r w:rsidRPr="00326B09">
      <w:rPr>
        <w:rFonts w:ascii="Times New Roman" w:hAnsi="Times New Roman" w:cs="Times New Roman"/>
        <w:noProof/>
      </w:rPr>
      <w:t>1</w:t>
    </w:r>
    <w:r w:rsidRPr="00326B09">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A380" w14:textId="77777777" w:rsidR="00521822" w:rsidRDefault="00521822">
      <w:pPr>
        <w:spacing w:after="0" w:line="240" w:lineRule="auto"/>
      </w:pPr>
      <w:r>
        <w:separator/>
      </w:r>
    </w:p>
  </w:footnote>
  <w:footnote w:type="continuationSeparator" w:id="0">
    <w:p w14:paraId="79151002" w14:textId="77777777" w:rsidR="00521822" w:rsidRDefault="00521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0C5"/>
    <w:multiLevelType w:val="hybridMultilevel"/>
    <w:tmpl w:val="068C7C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C5BA5"/>
    <w:multiLevelType w:val="hybridMultilevel"/>
    <w:tmpl w:val="09C2B12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0469F8"/>
    <w:multiLevelType w:val="hybridMultilevel"/>
    <w:tmpl w:val="3638871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F74DF2"/>
    <w:multiLevelType w:val="hybridMultilevel"/>
    <w:tmpl w:val="DF4AD1E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26A2563"/>
    <w:multiLevelType w:val="hybridMultilevel"/>
    <w:tmpl w:val="030C65C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5557C8"/>
    <w:multiLevelType w:val="hybridMultilevel"/>
    <w:tmpl w:val="9208A4A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74F761C"/>
    <w:multiLevelType w:val="hybridMultilevel"/>
    <w:tmpl w:val="6824A0C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A25B7"/>
    <w:multiLevelType w:val="hybridMultilevel"/>
    <w:tmpl w:val="2D4AE08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C9774CF"/>
    <w:multiLevelType w:val="hybridMultilevel"/>
    <w:tmpl w:val="BC627C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3A1BD4"/>
    <w:multiLevelType w:val="hybridMultilevel"/>
    <w:tmpl w:val="960852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F559EB"/>
    <w:multiLevelType w:val="hybridMultilevel"/>
    <w:tmpl w:val="AE2A28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A01A56"/>
    <w:multiLevelType w:val="hybridMultilevel"/>
    <w:tmpl w:val="AE2A28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073DCF"/>
    <w:multiLevelType w:val="hybridMultilevel"/>
    <w:tmpl w:val="CF020D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B93B5F"/>
    <w:multiLevelType w:val="hybridMultilevel"/>
    <w:tmpl w:val="DBD2A9A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A313AB"/>
    <w:multiLevelType w:val="hybridMultilevel"/>
    <w:tmpl w:val="9B967340"/>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DB596B"/>
    <w:multiLevelType w:val="hybridMultilevel"/>
    <w:tmpl w:val="725229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AC53DC"/>
    <w:multiLevelType w:val="hybridMultilevel"/>
    <w:tmpl w:val="B60C9F4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C04D9B"/>
    <w:multiLevelType w:val="hybridMultilevel"/>
    <w:tmpl w:val="018A612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2D83519"/>
    <w:multiLevelType w:val="hybridMultilevel"/>
    <w:tmpl w:val="5A48FB0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581500F"/>
    <w:multiLevelType w:val="hybridMultilevel"/>
    <w:tmpl w:val="49C0BA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EC6CCB"/>
    <w:multiLevelType w:val="hybridMultilevel"/>
    <w:tmpl w:val="F18055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5973DA"/>
    <w:multiLevelType w:val="hybridMultilevel"/>
    <w:tmpl w:val="9B62AE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1B62DA"/>
    <w:multiLevelType w:val="hybridMultilevel"/>
    <w:tmpl w:val="2160A19E"/>
    <w:lvl w:ilvl="0" w:tplc="FFFFFFFF">
      <w:start w:val="1"/>
      <w:numFmt w:val="lowerLetter"/>
      <w:lvlText w:val="%1."/>
      <w:lvlJc w:val="left"/>
      <w:pPr>
        <w:ind w:left="1440" w:hanging="360"/>
      </w:pPr>
      <w:rPr>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B6933EC"/>
    <w:multiLevelType w:val="hybridMultilevel"/>
    <w:tmpl w:val="6956841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B9B3A03"/>
    <w:multiLevelType w:val="hybridMultilevel"/>
    <w:tmpl w:val="84E602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425606"/>
    <w:multiLevelType w:val="hybridMultilevel"/>
    <w:tmpl w:val="EB34B3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BC161B"/>
    <w:multiLevelType w:val="hybridMultilevel"/>
    <w:tmpl w:val="966054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9C5F3A"/>
    <w:multiLevelType w:val="hybridMultilevel"/>
    <w:tmpl w:val="E3ACDC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D556D6"/>
    <w:multiLevelType w:val="hybridMultilevel"/>
    <w:tmpl w:val="490A5F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E3B5465"/>
    <w:multiLevelType w:val="hybridMultilevel"/>
    <w:tmpl w:val="D744D91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A11E94"/>
    <w:multiLevelType w:val="hybridMultilevel"/>
    <w:tmpl w:val="240C24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F36ABA"/>
    <w:multiLevelType w:val="hybridMultilevel"/>
    <w:tmpl w:val="399440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934486"/>
    <w:multiLevelType w:val="hybridMultilevel"/>
    <w:tmpl w:val="FBDA75E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B768B3"/>
    <w:multiLevelType w:val="hybridMultilevel"/>
    <w:tmpl w:val="CD9C7D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D32FFF"/>
    <w:multiLevelType w:val="hybridMultilevel"/>
    <w:tmpl w:val="299E0F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3A2EA5"/>
    <w:multiLevelType w:val="hybridMultilevel"/>
    <w:tmpl w:val="4ADEA9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984266"/>
    <w:multiLevelType w:val="hybridMultilevel"/>
    <w:tmpl w:val="0F186F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674EC6"/>
    <w:multiLevelType w:val="hybridMultilevel"/>
    <w:tmpl w:val="AE2A28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9F0E86"/>
    <w:multiLevelType w:val="hybridMultilevel"/>
    <w:tmpl w:val="B4268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1E018F"/>
    <w:multiLevelType w:val="hybridMultilevel"/>
    <w:tmpl w:val="84E6020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195E58"/>
    <w:multiLevelType w:val="hybridMultilevel"/>
    <w:tmpl w:val="1D7474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286A01"/>
    <w:multiLevelType w:val="hybridMultilevel"/>
    <w:tmpl w:val="E3D037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F024680"/>
    <w:multiLevelType w:val="hybridMultilevel"/>
    <w:tmpl w:val="B1905D38"/>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3500108">
    <w:abstractNumId w:val="42"/>
  </w:num>
  <w:num w:numId="2" w16cid:durableId="908614848">
    <w:abstractNumId w:val="16"/>
  </w:num>
  <w:num w:numId="3" w16cid:durableId="2092655378">
    <w:abstractNumId w:val="35"/>
  </w:num>
  <w:num w:numId="4" w16cid:durableId="1695224900">
    <w:abstractNumId w:val="20"/>
  </w:num>
  <w:num w:numId="5" w16cid:durableId="727461414">
    <w:abstractNumId w:val="27"/>
  </w:num>
  <w:num w:numId="6" w16cid:durableId="894463328">
    <w:abstractNumId w:val="8"/>
  </w:num>
  <w:num w:numId="7" w16cid:durableId="420688618">
    <w:abstractNumId w:val="2"/>
  </w:num>
  <w:num w:numId="8" w16cid:durableId="1070730337">
    <w:abstractNumId w:val="15"/>
  </w:num>
  <w:num w:numId="9" w16cid:durableId="1790275118">
    <w:abstractNumId w:val="5"/>
  </w:num>
  <w:num w:numId="10" w16cid:durableId="1521429168">
    <w:abstractNumId w:val="38"/>
  </w:num>
  <w:num w:numId="11" w16cid:durableId="1415201664">
    <w:abstractNumId w:val="25"/>
  </w:num>
  <w:num w:numId="12" w16cid:durableId="232008575">
    <w:abstractNumId w:val="13"/>
  </w:num>
  <w:num w:numId="13" w16cid:durableId="2092699010">
    <w:abstractNumId w:val="34"/>
  </w:num>
  <w:num w:numId="14" w16cid:durableId="104078168">
    <w:abstractNumId w:val="36"/>
  </w:num>
  <w:num w:numId="15" w16cid:durableId="957832977">
    <w:abstractNumId w:val="24"/>
  </w:num>
  <w:num w:numId="16" w16cid:durableId="1970697403">
    <w:abstractNumId w:val="21"/>
  </w:num>
  <w:num w:numId="17" w16cid:durableId="992028893">
    <w:abstractNumId w:val="32"/>
  </w:num>
  <w:num w:numId="18" w16cid:durableId="1065301784">
    <w:abstractNumId w:val="9"/>
  </w:num>
  <w:num w:numId="19" w16cid:durableId="2096047301">
    <w:abstractNumId w:val="4"/>
  </w:num>
  <w:num w:numId="20" w16cid:durableId="460539092">
    <w:abstractNumId w:val="14"/>
  </w:num>
  <w:num w:numId="21" w16cid:durableId="1900094600">
    <w:abstractNumId w:val="6"/>
  </w:num>
  <w:num w:numId="22" w16cid:durableId="2053965731">
    <w:abstractNumId w:val="1"/>
  </w:num>
  <w:num w:numId="23" w16cid:durableId="1524436480">
    <w:abstractNumId w:val="31"/>
  </w:num>
  <w:num w:numId="24" w16cid:durableId="629745155">
    <w:abstractNumId w:val="10"/>
  </w:num>
  <w:num w:numId="25" w16cid:durableId="485514048">
    <w:abstractNumId w:val="29"/>
  </w:num>
  <w:num w:numId="26" w16cid:durableId="744765131">
    <w:abstractNumId w:val="7"/>
  </w:num>
  <w:num w:numId="27" w16cid:durableId="650713415">
    <w:abstractNumId w:val="12"/>
  </w:num>
  <w:num w:numId="28" w16cid:durableId="1512917856">
    <w:abstractNumId w:val="19"/>
  </w:num>
  <w:num w:numId="29" w16cid:durableId="276841524">
    <w:abstractNumId w:val="23"/>
  </w:num>
  <w:num w:numId="30" w16cid:durableId="772474972">
    <w:abstractNumId w:val="28"/>
  </w:num>
  <w:num w:numId="31" w16cid:durableId="139468932">
    <w:abstractNumId w:val="40"/>
  </w:num>
  <w:num w:numId="32" w16cid:durableId="1241401611">
    <w:abstractNumId w:val="26"/>
  </w:num>
  <w:num w:numId="33" w16cid:durableId="700742361">
    <w:abstractNumId w:val="41"/>
  </w:num>
  <w:num w:numId="34" w16cid:durableId="716930584">
    <w:abstractNumId w:val="22"/>
  </w:num>
  <w:num w:numId="35" w16cid:durableId="1632128960">
    <w:abstractNumId w:val="33"/>
  </w:num>
  <w:num w:numId="36" w16cid:durableId="2052219012">
    <w:abstractNumId w:val="3"/>
  </w:num>
  <w:num w:numId="37" w16cid:durableId="2017221348">
    <w:abstractNumId w:val="18"/>
  </w:num>
  <w:num w:numId="38" w16cid:durableId="1083842838">
    <w:abstractNumId w:val="0"/>
  </w:num>
  <w:num w:numId="39" w16cid:durableId="1744333184">
    <w:abstractNumId w:val="39"/>
  </w:num>
  <w:num w:numId="40" w16cid:durableId="1449929496">
    <w:abstractNumId w:val="11"/>
  </w:num>
  <w:num w:numId="41" w16cid:durableId="255476963">
    <w:abstractNumId w:val="17"/>
  </w:num>
  <w:num w:numId="42" w16cid:durableId="24336186">
    <w:abstractNumId w:val="30"/>
  </w:num>
  <w:num w:numId="43" w16cid:durableId="208903581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F6"/>
    <w:rsid w:val="000030DD"/>
    <w:rsid w:val="00023507"/>
    <w:rsid w:val="00024589"/>
    <w:rsid w:val="0004477C"/>
    <w:rsid w:val="00085D89"/>
    <w:rsid w:val="00086B73"/>
    <w:rsid w:val="000B22A4"/>
    <w:rsid w:val="000E0CFF"/>
    <w:rsid w:val="000E346F"/>
    <w:rsid w:val="0013039B"/>
    <w:rsid w:val="00157C3F"/>
    <w:rsid w:val="00190646"/>
    <w:rsid w:val="001B04A6"/>
    <w:rsid w:val="001C6826"/>
    <w:rsid w:val="001E2B39"/>
    <w:rsid w:val="00284F10"/>
    <w:rsid w:val="002C1C24"/>
    <w:rsid w:val="002C7DA0"/>
    <w:rsid w:val="002E31C4"/>
    <w:rsid w:val="002F1E81"/>
    <w:rsid w:val="0032247F"/>
    <w:rsid w:val="00326B09"/>
    <w:rsid w:val="003434F6"/>
    <w:rsid w:val="003A3F6A"/>
    <w:rsid w:val="003A4DC6"/>
    <w:rsid w:val="0040040D"/>
    <w:rsid w:val="00414D39"/>
    <w:rsid w:val="004216DA"/>
    <w:rsid w:val="0049049C"/>
    <w:rsid w:val="00497EAA"/>
    <w:rsid w:val="004A3631"/>
    <w:rsid w:val="004A48E5"/>
    <w:rsid w:val="004B01E1"/>
    <w:rsid w:val="004B7354"/>
    <w:rsid w:val="00521822"/>
    <w:rsid w:val="005348AD"/>
    <w:rsid w:val="0054006B"/>
    <w:rsid w:val="005B6B47"/>
    <w:rsid w:val="005C7EA0"/>
    <w:rsid w:val="005D025B"/>
    <w:rsid w:val="00625312"/>
    <w:rsid w:val="00630FEF"/>
    <w:rsid w:val="00652D07"/>
    <w:rsid w:val="0066040C"/>
    <w:rsid w:val="00662C02"/>
    <w:rsid w:val="00701F28"/>
    <w:rsid w:val="00725175"/>
    <w:rsid w:val="007329EF"/>
    <w:rsid w:val="00747198"/>
    <w:rsid w:val="00753AE3"/>
    <w:rsid w:val="007546BB"/>
    <w:rsid w:val="007B6E70"/>
    <w:rsid w:val="007B73AD"/>
    <w:rsid w:val="007D1D69"/>
    <w:rsid w:val="00815F7E"/>
    <w:rsid w:val="00891BF6"/>
    <w:rsid w:val="00897231"/>
    <w:rsid w:val="008B41CD"/>
    <w:rsid w:val="008F5536"/>
    <w:rsid w:val="009507F5"/>
    <w:rsid w:val="0095392B"/>
    <w:rsid w:val="00976E97"/>
    <w:rsid w:val="009D65F9"/>
    <w:rsid w:val="009E0EF4"/>
    <w:rsid w:val="00A40F1B"/>
    <w:rsid w:val="00A46F1A"/>
    <w:rsid w:val="00A63DFA"/>
    <w:rsid w:val="00A75CE8"/>
    <w:rsid w:val="00AA6A50"/>
    <w:rsid w:val="00AC753D"/>
    <w:rsid w:val="00B50C68"/>
    <w:rsid w:val="00B63136"/>
    <w:rsid w:val="00B72DD9"/>
    <w:rsid w:val="00BE4F5F"/>
    <w:rsid w:val="00BF6A75"/>
    <w:rsid w:val="00C27DCB"/>
    <w:rsid w:val="00C445A2"/>
    <w:rsid w:val="00CD3839"/>
    <w:rsid w:val="00CE33E4"/>
    <w:rsid w:val="00D1787C"/>
    <w:rsid w:val="00D35432"/>
    <w:rsid w:val="00D83151"/>
    <w:rsid w:val="00D95373"/>
    <w:rsid w:val="00E17B94"/>
    <w:rsid w:val="00E23C44"/>
    <w:rsid w:val="00E559B0"/>
    <w:rsid w:val="00E83F6F"/>
    <w:rsid w:val="00EA0962"/>
    <w:rsid w:val="00EC5362"/>
    <w:rsid w:val="00EE067B"/>
    <w:rsid w:val="00EF4F23"/>
    <w:rsid w:val="00F35258"/>
    <w:rsid w:val="00F45D8C"/>
    <w:rsid w:val="00F56953"/>
    <w:rsid w:val="00F705A6"/>
    <w:rsid w:val="00F8433A"/>
    <w:rsid w:val="00FB00EE"/>
    <w:rsid w:val="00FC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4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F6"/>
    <w:pPr>
      <w:ind w:left="720"/>
      <w:contextualSpacing/>
    </w:pPr>
  </w:style>
  <w:style w:type="paragraph" w:styleId="Header">
    <w:name w:val="header"/>
    <w:basedOn w:val="Normal"/>
    <w:link w:val="HeaderChar"/>
    <w:uiPriority w:val="99"/>
    <w:unhideWhenUsed/>
    <w:rsid w:val="00891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BF6"/>
  </w:style>
  <w:style w:type="paragraph" w:styleId="Footer">
    <w:name w:val="footer"/>
    <w:basedOn w:val="Normal"/>
    <w:link w:val="FooterChar"/>
    <w:uiPriority w:val="99"/>
    <w:unhideWhenUsed/>
    <w:rsid w:val="00891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BF6"/>
  </w:style>
  <w:style w:type="paragraph" w:styleId="Revision">
    <w:name w:val="Revision"/>
    <w:hidden/>
    <w:uiPriority w:val="99"/>
    <w:semiHidden/>
    <w:rsid w:val="00FC01F5"/>
    <w:pPr>
      <w:spacing w:after="0" w:line="240" w:lineRule="auto"/>
    </w:pPr>
  </w:style>
  <w:style w:type="character" w:styleId="CommentReference">
    <w:name w:val="annotation reference"/>
    <w:basedOn w:val="DefaultParagraphFont"/>
    <w:uiPriority w:val="99"/>
    <w:semiHidden/>
    <w:unhideWhenUsed/>
    <w:rsid w:val="00A75CE8"/>
    <w:rPr>
      <w:sz w:val="16"/>
      <w:szCs w:val="16"/>
    </w:rPr>
  </w:style>
  <w:style w:type="paragraph" w:styleId="CommentText">
    <w:name w:val="annotation text"/>
    <w:basedOn w:val="Normal"/>
    <w:link w:val="CommentTextChar"/>
    <w:uiPriority w:val="99"/>
    <w:semiHidden/>
    <w:unhideWhenUsed/>
    <w:rsid w:val="00A75CE8"/>
    <w:pPr>
      <w:spacing w:line="240" w:lineRule="auto"/>
    </w:pPr>
    <w:rPr>
      <w:sz w:val="20"/>
      <w:szCs w:val="20"/>
    </w:rPr>
  </w:style>
  <w:style w:type="character" w:customStyle="1" w:styleId="CommentTextChar">
    <w:name w:val="Comment Text Char"/>
    <w:basedOn w:val="DefaultParagraphFont"/>
    <w:link w:val="CommentText"/>
    <w:uiPriority w:val="99"/>
    <w:semiHidden/>
    <w:rsid w:val="00A75CE8"/>
    <w:rPr>
      <w:sz w:val="20"/>
      <w:szCs w:val="20"/>
    </w:rPr>
  </w:style>
  <w:style w:type="paragraph" w:styleId="CommentSubject">
    <w:name w:val="annotation subject"/>
    <w:basedOn w:val="CommentText"/>
    <w:next w:val="CommentText"/>
    <w:link w:val="CommentSubjectChar"/>
    <w:uiPriority w:val="99"/>
    <w:semiHidden/>
    <w:unhideWhenUsed/>
    <w:rsid w:val="00A75CE8"/>
    <w:rPr>
      <w:b/>
      <w:bCs/>
    </w:rPr>
  </w:style>
  <w:style w:type="character" w:customStyle="1" w:styleId="CommentSubjectChar">
    <w:name w:val="Comment Subject Char"/>
    <w:basedOn w:val="CommentTextChar"/>
    <w:link w:val="CommentSubject"/>
    <w:uiPriority w:val="99"/>
    <w:semiHidden/>
    <w:rsid w:val="00A75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2022-08-18T17:31:00Z</dcterms:created>
  <dcterms:modified xsi:type="dcterms:W3CDTF">2022-08-18T17:31:00Z</dcterms:modified>
</cp:coreProperties>
</file>